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A7" w:rsidRDefault="002220A7" w:rsidP="002220A7">
      <w:pPr>
        <w:outlineLvl w:val="1"/>
        <w:rPr>
          <w:rFonts w:eastAsia="@Arial Unicode MS"/>
          <w:b/>
          <w:bCs/>
          <w:noProof/>
          <w:sz w:val="28"/>
          <w:szCs w:val="28"/>
          <w:lang w:eastAsia="ko-KR" w:bidi="mn-Mong-MN"/>
        </w:rPr>
      </w:pPr>
      <w:bookmarkStart w:id="0" w:name="_GoBack"/>
      <w:bookmarkEnd w:id="0"/>
      <w:r>
        <w:rPr>
          <w:rFonts w:eastAsia="@Arial Unicode MS"/>
          <w:b/>
          <w:bCs/>
          <w:noProof/>
          <w:sz w:val="28"/>
          <w:szCs w:val="28"/>
          <w:lang w:eastAsia="ko-KR" w:bidi="mn-Mong-MN"/>
        </w:rPr>
        <w:drawing>
          <wp:anchor distT="0" distB="0" distL="114300" distR="114300" simplePos="0" relativeHeight="251658240" behindDoc="1" locked="0" layoutInCell="1" allowOverlap="1" wp14:anchorId="5B9E5D65" wp14:editId="6571D5A3">
            <wp:simplePos x="0" y="0"/>
            <wp:positionH relativeFrom="column">
              <wp:posOffset>1363980</wp:posOffset>
            </wp:positionH>
            <wp:positionV relativeFrom="paragraph">
              <wp:posOffset>-1690370</wp:posOffset>
            </wp:positionV>
            <wp:extent cx="6673850" cy="9839325"/>
            <wp:effectExtent l="0" t="1588" r="0" b="0"/>
            <wp:wrapThrough wrapText="bothSides">
              <wp:wrapPolygon edited="0">
                <wp:start x="-5" y="21597"/>
                <wp:lineTo x="21513" y="21597"/>
                <wp:lineTo x="21513" y="59"/>
                <wp:lineTo x="-5" y="59"/>
                <wp:lineTo x="-5" y="21597"/>
              </wp:wrapPolygon>
            </wp:wrapThrough>
            <wp:docPr id="2" name="Рисунок 2" descr="C:\Users\Людми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3850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0828" w:rsidRPr="001E35F1" w:rsidRDefault="002220A7" w:rsidP="002220A7">
      <w:pPr>
        <w:outlineLvl w:val="1"/>
        <w:rPr>
          <w:rFonts w:eastAsia="@Arial Unicode MS"/>
          <w:b/>
          <w:bCs/>
          <w:noProof/>
          <w:sz w:val="28"/>
          <w:szCs w:val="28"/>
          <w:lang w:eastAsia="ko-KR" w:bidi="mn-Mong-MN"/>
        </w:rPr>
      </w:pPr>
      <w:r>
        <w:rPr>
          <w:rFonts w:eastAsia="@Arial Unicode MS"/>
          <w:b/>
          <w:bCs/>
          <w:sz w:val="28"/>
          <w:szCs w:val="28"/>
        </w:rPr>
        <w:lastRenderedPageBreak/>
        <w:t xml:space="preserve">                                                  </w:t>
      </w:r>
      <w:r w:rsidR="00220828" w:rsidRPr="001E35F1">
        <w:rPr>
          <w:rFonts w:eastAsia="@Arial Unicode MS"/>
          <w:b/>
          <w:bCs/>
          <w:sz w:val="28"/>
          <w:szCs w:val="28"/>
        </w:rPr>
        <w:t>Планируемые результаты освоения программы учебного предмета</w:t>
      </w:r>
    </w:p>
    <w:p w:rsidR="00220828" w:rsidRDefault="002220A7" w:rsidP="0015548F">
      <w:pPr>
        <w:ind w:left="567"/>
        <w:jc w:val="center"/>
        <w:outlineLvl w:val="1"/>
        <w:rPr>
          <w:rFonts w:eastAsia="@Arial Unicode MS"/>
          <w:b/>
          <w:bCs/>
          <w:sz w:val="28"/>
          <w:szCs w:val="28"/>
        </w:rPr>
      </w:pPr>
      <w:r>
        <w:rPr>
          <w:rFonts w:eastAsia="@Arial Unicode MS"/>
          <w:b/>
          <w:bCs/>
          <w:sz w:val="28"/>
          <w:szCs w:val="28"/>
        </w:rPr>
        <w:t>технология   6</w:t>
      </w:r>
      <w:r w:rsidR="00220828">
        <w:rPr>
          <w:rFonts w:eastAsia="@Arial Unicode MS"/>
          <w:b/>
          <w:bCs/>
          <w:sz w:val="28"/>
          <w:szCs w:val="28"/>
        </w:rPr>
        <w:t>-9 классы</w:t>
      </w:r>
    </w:p>
    <w:p w:rsidR="00220828" w:rsidRDefault="00220828" w:rsidP="0015548F">
      <w:pPr>
        <w:keepNext/>
        <w:tabs>
          <w:tab w:val="left" w:pos="142"/>
        </w:tabs>
        <w:autoSpaceDE w:val="0"/>
        <w:autoSpaceDN w:val="0"/>
        <w:adjustRightInd w:val="0"/>
        <w:jc w:val="center"/>
        <w:rPr>
          <w:rFonts w:eastAsia="@Arial Unicode MS"/>
          <w:b/>
          <w:bCs/>
          <w:sz w:val="28"/>
          <w:szCs w:val="28"/>
        </w:rPr>
      </w:pPr>
    </w:p>
    <w:p w:rsidR="00220828" w:rsidRPr="00433FDF" w:rsidRDefault="00220828" w:rsidP="00220828">
      <w:pPr>
        <w:keepNext/>
        <w:tabs>
          <w:tab w:val="left" w:pos="142"/>
        </w:tabs>
        <w:autoSpaceDE w:val="0"/>
        <w:autoSpaceDN w:val="0"/>
        <w:adjustRightInd w:val="0"/>
        <w:ind w:left="142"/>
        <w:jc w:val="both"/>
        <w:rPr>
          <w:b/>
          <w:bCs/>
        </w:rPr>
      </w:pPr>
      <w:r w:rsidRPr="00433FDF">
        <w:rPr>
          <w:b/>
          <w:bCs/>
        </w:rPr>
        <w:t xml:space="preserve">Личностные, </w:t>
      </w:r>
      <w:proofErr w:type="spellStart"/>
      <w:r w:rsidRPr="00433FDF">
        <w:rPr>
          <w:b/>
          <w:bCs/>
        </w:rPr>
        <w:t>метапредметные</w:t>
      </w:r>
      <w:proofErr w:type="spellEnd"/>
      <w:r w:rsidRPr="00433FDF">
        <w:rPr>
          <w:b/>
          <w:bCs/>
        </w:rPr>
        <w:t xml:space="preserve"> и предметные результаты освоения учебного предмета «Технология»</w:t>
      </w:r>
      <w:r>
        <w:rPr>
          <w:b/>
          <w:bCs/>
        </w:rPr>
        <w:t>:</w:t>
      </w:r>
    </w:p>
    <w:p w:rsidR="00220828" w:rsidRPr="00433FDF" w:rsidRDefault="00220828" w:rsidP="00220828">
      <w:pPr>
        <w:autoSpaceDE w:val="0"/>
        <w:autoSpaceDN w:val="0"/>
        <w:adjustRightInd w:val="0"/>
        <w:ind w:left="142" w:firstLine="720"/>
        <w:jc w:val="both"/>
      </w:pPr>
    </w:p>
    <w:p w:rsidR="00220828" w:rsidRPr="00A36B73" w:rsidRDefault="00220828" w:rsidP="00220828">
      <w:pPr>
        <w:autoSpaceDE w:val="0"/>
        <w:autoSpaceDN w:val="0"/>
        <w:adjustRightInd w:val="0"/>
        <w:ind w:left="142" w:firstLine="720"/>
        <w:jc w:val="both"/>
      </w:pPr>
      <w:r w:rsidRPr="003C6847">
        <w:rPr>
          <w:b/>
          <w:bCs/>
          <w:u w:val="single"/>
        </w:rPr>
        <w:t>Личностными результатами</w:t>
      </w:r>
      <w:r w:rsidRPr="00A36B73">
        <w:t xml:space="preserve"> освоения выпускниками основно</w:t>
      </w:r>
      <w:r>
        <w:t>й школы программы «Технология</w:t>
      </w:r>
      <w:proofErr w:type="gramStart"/>
      <w:r>
        <w:t>»,</w:t>
      </w:r>
      <w:r w:rsidRPr="00A36B73">
        <w:t xml:space="preserve">, </w:t>
      </w:r>
      <w:proofErr w:type="gramEnd"/>
      <w:r w:rsidRPr="00A36B73">
        <w:t>являются:</w:t>
      </w:r>
    </w:p>
    <w:p w:rsidR="00220828" w:rsidRPr="00A36B73" w:rsidRDefault="00220828" w:rsidP="00220828">
      <w:pPr>
        <w:numPr>
          <w:ilvl w:val="0"/>
          <w:numId w:val="2"/>
        </w:numPr>
        <w:tabs>
          <w:tab w:val="left" w:pos="360"/>
          <w:tab w:val="num" w:pos="720"/>
        </w:tabs>
        <w:ind w:left="142" w:firstLine="0"/>
        <w:jc w:val="both"/>
      </w:pPr>
      <w:r w:rsidRPr="00A36B73">
        <w:t>проявление познавательных интересов и активности в данной области предметной технологической деятельности;</w:t>
      </w:r>
    </w:p>
    <w:p w:rsidR="00220828" w:rsidRPr="00A36B73" w:rsidRDefault="00220828" w:rsidP="00220828">
      <w:pPr>
        <w:numPr>
          <w:ilvl w:val="0"/>
          <w:numId w:val="3"/>
        </w:numPr>
        <w:tabs>
          <w:tab w:val="left" w:pos="360"/>
          <w:tab w:val="num" w:pos="720"/>
        </w:tabs>
        <w:ind w:left="142" w:firstLine="0"/>
        <w:jc w:val="both"/>
      </w:pPr>
      <w:r w:rsidRPr="00A36B73"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220828" w:rsidRPr="00A36B73" w:rsidRDefault="00220828" w:rsidP="00220828">
      <w:pPr>
        <w:numPr>
          <w:ilvl w:val="0"/>
          <w:numId w:val="1"/>
        </w:numPr>
        <w:tabs>
          <w:tab w:val="left" w:pos="360"/>
          <w:tab w:val="num" w:pos="720"/>
        </w:tabs>
        <w:ind w:left="142" w:firstLine="0"/>
        <w:jc w:val="both"/>
      </w:pPr>
      <w:r w:rsidRPr="00A36B73">
        <w:t>развитие трудолюбия и ответственности за качество своей деятельности;</w:t>
      </w:r>
    </w:p>
    <w:p w:rsidR="00220828" w:rsidRPr="00A36B73" w:rsidRDefault="00220828" w:rsidP="00220828">
      <w:pPr>
        <w:numPr>
          <w:ilvl w:val="0"/>
          <w:numId w:val="4"/>
        </w:numPr>
        <w:tabs>
          <w:tab w:val="left" w:pos="360"/>
          <w:tab w:val="num" w:pos="720"/>
        </w:tabs>
        <w:ind w:left="142" w:firstLine="0"/>
        <w:jc w:val="both"/>
      </w:pPr>
      <w:r w:rsidRPr="00A36B73">
        <w:t>овладение установками, нормами и правилами научной организации умственного и физического труда;</w:t>
      </w:r>
    </w:p>
    <w:p w:rsidR="00220828" w:rsidRPr="00A36B73" w:rsidRDefault="00220828" w:rsidP="00220828">
      <w:pPr>
        <w:numPr>
          <w:ilvl w:val="0"/>
          <w:numId w:val="5"/>
        </w:numPr>
        <w:tabs>
          <w:tab w:val="left" w:pos="360"/>
          <w:tab w:val="num" w:pos="720"/>
        </w:tabs>
        <w:ind w:left="142" w:firstLine="0"/>
        <w:jc w:val="both"/>
      </w:pPr>
      <w:r w:rsidRPr="00A36B73">
        <w:t>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220828" w:rsidRPr="00A36B73" w:rsidRDefault="00220828" w:rsidP="00220828">
      <w:pPr>
        <w:numPr>
          <w:ilvl w:val="0"/>
          <w:numId w:val="6"/>
        </w:numPr>
        <w:tabs>
          <w:tab w:val="left" w:pos="360"/>
          <w:tab w:val="num" w:pos="720"/>
        </w:tabs>
        <w:ind w:left="142" w:firstLine="0"/>
        <w:jc w:val="both"/>
      </w:pPr>
      <w:r w:rsidRPr="00A36B73">
        <w:t>становление профессионального самоопределения в выбранной сфере профессиональной деятельности;</w:t>
      </w:r>
    </w:p>
    <w:p w:rsidR="00220828" w:rsidRPr="00A36B73" w:rsidRDefault="00220828" w:rsidP="00220828">
      <w:pPr>
        <w:numPr>
          <w:ilvl w:val="0"/>
          <w:numId w:val="7"/>
        </w:numPr>
        <w:tabs>
          <w:tab w:val="left" w:pos="360"/>
          <w:tab w:val="num" w:pos="720"/>
        </w:tabs>
        <w:ind w:left="142" w:firstLine="0"/>
        <w:jc w:val="both"/>
      </w:pPr>
      <w:r w:rsidRPr="00A36B73">
        <w:t>планирование образовательной и профессиональной карьеры;</w:t>
      </w:r>
    </w:p>
    <w:p w:rsidR="00220828" w:rsidRPr="00A36B73" w:rsidRDefault="00220828" w:rsidP="00220828">
      <w:pPr>
        <w:numPr>
          <w:ilvl w:val="0"/>
          <w:numId w:val="8"/>
        </w:numPr>
        <w:tabs>
          <w:tab w:val="left" w:pos="360"/>
          <w:tab w:val="num" w:pos="720"/>
        </w:tabs>
        <w:ind w:left="142" w:firstLine="0"/>
        <w:jc w:val="both"/>
      </w:pPr>
      <w:r w:rsidRPr="00A36B73">
        <w:t>осознание необходимости общественно-полезного труда как условия безопасной и эффективной социализации;</w:t>
      </w:r>
    </w:p>
    <w:p w:rsidR="00220828" w:rsidRPr="00A36B73" w:rsidRDefault="00220828" w:rsidP="00220828">
      <w:pPr>
        <w:numPr>
          <w:ilvl w:val="0"/>
          <w:numId w:val="9"/>
        </w:numPr>
        <w:tabs>
          <w:tab w:val="left" w:pos="360"/>
          <w:tab w:val="num" w:pos="720"/>
        </w:tabs>
        <w:ind w:left="142" w:hanging="142"/>
        <w:jc w:val="both"/>
      </w:pPr>
      <w:r w:rsidRPr="00A36B73">
        <w:t>бережное отношение к природным и хозяйственным ресурсам;</w:t>
      </w:r>
    </w:p>
    <w:p w:rsidR="00220828" w:rsidRPr="00A36B73" w:rsidRDefault="00220828" w:rsidP="00220828">
      <w:pPr>
        <w:numPr>
          <w:ilvl w:val="0"/>
          <w:numId w:val="10"/>
        </w:numPr>
        <w:tabs>
          <w:tab w:val="left" w:pos="360"/>
          <w:tab w:val="num" w:pos="720"/>
        </w:tabs>
        <w:ind w:left="142" w:hanging="142"/>
        <w:jc w:val="both"/>
      </w:pPr>
      <w:r w:rsidRPr="00A36B73">
        <w:t>готовность к рациональному ведению домашнего хозяйства;</w:t>
      </w:r>
    </w:p>
    <w:p w:rsidR="00220828" w:rsidRPr="00A36B73" w:rsidRDefault="00220828" w:rsidP="00220828">
      <w:pPr>
        <w:numPr>
          <w:ilvl w:val="0"/>
          <w:numId w:val="11"/>
        </w:numPr>
        <w:tabs>
          <w:tab w:val="left" w:pos="360"/>
          <w:tab w:val="num" w:pos="720"/>
        </w:tabs>
        <w:ind w:left="142" w:hanging="142"/>
        <w:jc w:val="both"/>
      </w:pPr>
      <w:r w:rsidRPr="00A36B73">
        <w:t>проявление технико-технологического и экономического мышления при организации своей деятельности;</w:t>
      </w:r>
    </w:p>
    <w:p w:rsidR="00220828" w:rsidRPr="00A36B73" w:rsidRDefault="00220828" w:rsidP="00220828">
      <w:pPr>
        <w:numPr>
          <w:ilvl w:val="0"/>
          <w:numId w:val="12"/>
        </w:numPr>
        <w:tabs>
          <w:tab w:val="left" w:pos="360"/>
          <w:tab w:val="num" w:pos="720"/>
        </w:tabs>
        <w:ind w:left="142" w:hanging="142"/>
        <w:jc w:val="both"/>
      </w:pPr>
      <w:r w:rsidRPr="00A36B73">
        <w:t>самооценка готовности к предпринимательской деятельности в сфере обслуживающего  труда.</w:t>
      </w:r>
    </w:p>
    <w:p w:rsidR="00220828" w:rsidRPr="00A36B73" w:rsidRDefault="00220828" w:rsidP="00220828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:rsidR="00220828" w:rsidRPr="00A36B73" w:rsidRDefault="00220828" w:rsidP="00220828">
      <w:pPr>
        <w:autoSpaceDE w:val="0"/>
        <w:autoSpaceDN w:val="0"/>
        <w:adjustRightInd w:val="0"/>
        <w:ind w:firstLine="708"/>
        <w:jc w:val="both"/>
      </w:pPr>
      <w:proofErr w:type="spellStart"/>
      <w:r w:rsidRPr="003C6847">
        <w:rPr>
          <w:b/>
          <w:bCs/>
          <w:u w:val="single"/>
        </w:rPr>
        <w:t>Метапредметными</w:t>
      </w:r>
      <w:proofErr w:type="spellEnd"/>
      <w:r w:rsidRPr="003C6847">
        <w:rPr>
          <w:b/>
          <w:bCs/>
          <w:u w:val="single"/>
        </w:rPr>
        <w:t xml:space="preserve"> результатами</w:t>
      </w:r>
      <w:r w:rsidRPr="00A36B73">
        <w:t xml:space="preserve"> освоения выпускниками основно</w:t>
      </w:r>
      <w:r>
        <w:t>й школы программы «Технология</w:t>
      </w:r>
      <w:proofErr w:type="gramStart"/>
      <w:r>
        <w:t>»,</w:t>
      </w:r>
      <w:r w:rsidRPr="00A36B73">
        <w:t xml:space="preserve">, </w:t>
      </w:r>
      <w:proofErr w:type="gramEnd"/>
      <w:r w:rsidRPr="00A36B73">
        <w:t>являются:</w:t>
      </w:r>
    </w:p>
    <w:p w:rsidR="00220828" w:rsidRPr="00A36B73" w:rsidRDefault="00220828" w:rsidP="00220828">
      <w:pPr>
        <w:autoSpaceDE w:val="0"/>
        <w:autoSpaceDN w:val="0"/>
        <w:adjustRightInd w:val="0"/>
        <w:jc w:val="both"/>
      </w:pPr>
      <w:r w:rsidRPr="00A36B73">
        <w:t>– планирование процесса познавательно-трудовой деятельности;</w:t>
      </w:r>
    </w:p>
    <w:p w:rsidR="00220828" w:rsidRPr="00A36B73" w:rsidRDefault="00220828" w:rsidP="00220828">
      <w:pPr>
        <w:autoSpaceDE w:val="0"/>
        <w:autoSpaceDN w:val="0"/>
        <w:adjustRightInd w:val="0"/>
        <w:jc w:val="both"/>
      </w:pPr>
      <w:r w:rsidRPr="00A36B73">
        <w:t>– определение адекватных условиям способов решения учебной или трудовой задачи на основе заданных алгоритмов.</w:t>
      </w:r>
    </w:p>
    <w:p w:rsidR="00220828" w:rsidRPr="00A36B73" w:rsidRDefault="00220828" w:rsidP="00220828">
      <w:pPr>
        <w:autoSpaceDE w:val="0"/>
        <w:autoSpaceDN w:val="0"/>
        <w:adjustRightInd w:val="0"/>
        <w:jc w:val="both"/>
      </w:pPr>
      <w:r w:rsidRPr="00A36B73">
        <w:t>–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220828" w:rsidRPr="00A36B73" w:rsidRDefault="00220828" w:rsidP="00220828">
      <w:pPr>
        <w:autoSpaceDE w:val="0"/>
        <w:autoSpaceDN w:val="0"/>
        <w:adjustRightInd w:val="0"/>
        <w:jc w:val="both"/>
      </w:pPr>
      <w:r w:rsidRPr="00A36B73">
        <w:t>– 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220828" w:rsidRPr="00A36B73" w:rsidRDefault="00220828" w:rsidP="00220828">
      <w:pPr>
        <w:autoSpaceDE w:val="0"/>
        <w:autoSpaceDN w:val="0"/>
        <w:adjustRightInd w:val="0"/>
        <w:jc w:val="both"/>
      </w:pPr>
      <w:r w:rsidRPr="00A36B73">
        <w:t>– мотивированный отказ от образца объекта труда при данных условиях, поиск новых решений возникшей технической или организационной проблемы;</w:t>
      </w:r>
    </w:p>
    <w:p w:rsidR="00220828" w:rsidRPr="00A36B73" w:rsidRDefault="00220828" w:rsidP="00220828">
      <w:pPr>
        <w:autoSpaceDE w:val="0"/>
        <w:autoSpaceDN w:val="0"/>
        <w:adjustRightInd w:val="0"/>
        <w:jc w:val="both"/>
      </w:pPr>
      <w:r w:rsidRPr="00A36B73">
        <w:t>– самостоятельная организация и выполнение различных творческих работ по созданию технических изделий;</w:t>
      </w:r>
    </w:p>
    <w:p w:rsidR="00220828" w:rsidRPr="00E82E5D" w:rsidRDefault="00220828" w:rsidP="00220828">
      <w:pPr>
        <w:autoSpaceDE w:val="0"/>
        <w:autoSpaceDN w:val="0"/>
        <w:adjustRightInd w:val="0"/>
        <w:jc w:val="both"/>
      </w:pPr>
      <w:r w:rsidRPr="00E82E5D">
        <w:t>– виртуальное и натурное моделирование технических и технологических процессов объектов;</w:t>
      </w:r>
    </w:p>
    <w:p w:rsidR="00220828" w:rsidRPr="00E82E5D" w:rsidRDefault="00220828" w:rsidP="00220828">
      <w:pPr>
        <w:autoSpaceDE w:val="0"/>
        <w:autoSpaceDN w:val="0"/>
        <w:adjustRightInd w:val="0"/>
        <w:jc w:val="both"/>
      </w:pPr>
      <w:r w:rsidRPr="00E82E5D">
        <w:lastRenderedPageBreak/>
        <w:t>– 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220828" w:rsidRPr="00E82E5D" w:rsidRDefault="00220828" w:rsidP="00220828">
      <w:pPr>
        <w:autoSpaceDE w:val="0"/>
        <w:autoSpaceDN w:val="0"/>
        <w:adjustRightInd w:val="0"/>
        <w:jc w:val="both"/>
      </w:pPr>
      <w:r w:rsidRPr="00E82E5D">
        <w:t>– выявление потребностей, проектирование и создание объектов, имеющих потребительную стоимость;</w:t>
      </w:r>
    </w:p>
    <w:p w:rsidR="00220828" w:rsidRPr="00AF5B72" w:rsidRDefault="00220828" w:rsidP="00220828">
      <w:pPr>
        <w:autoSpaceDE w:val="0"/>
        <w:autoSpaceDN w:val="0"/>
        <w:adjustRightInd w:val="0"/>
        <w:jc w:val="both"/>
      </w:pPr>
      <w:r w:rsidRPr="00AF5B72">
        <w:t xml:space="preserve">– 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AF5B72">
        <w:t>интернет-ресурсы</w:t>
      </w:r>
      <w:proofErr w:type="spellEnd"/>
      <w:r w:rsidRPr="00AF5B72">
        <w:t xml:space="preserve"> и другие базы данных;</w:t>
      </w:r>
    </w:p>
    <w:p w:rsidR="00220828" w:rsidRPr="00AF5B72" w:rsidRDefault="00220828" w:rsidP="00220828">
      <w:pPr>
        <w:autoSpaceDE w:val="0"/>
        <w:autoSpaceDN w:val="0"/>
        <w:adjustRightInd w:val="0"/>
        <w:jc w:val="both"/>
      </w:pPr>
      <w:r w:rsidRPr="00AF5B72">
        <w:t>– 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220828" w:rsidRPr="00AF5B72" w:rsidRDefault="00220828" w:rsidP="00220828">
      <w:pPr>
        <w:autoSpaceDE w:val="0"/>
        <w:autoSpaceDN w:val="0"/>
        <w:adjustRightInd w:val="0"/>
        <w:jc w:val="both"/>
      </w:pPr>
      <w:r w:rsidRPr="00AF5B72">
        <w:t>– согласование и координация совместной познавательно-трудовой деятельности с другими ее участниками;</w:t>
      </w:r>
    </w:p>
    <w:p w:rsidR="00220828" w:rsidRPr="00AF5B72" w:rsidRDefault="00220828" w:rsidP="00220828">
      <w:pPr>
        <w:autoSpaceDE w:val="0"/>
        <w:autoSpaceDN w:val="0"/>
        <w:adjustRightInd w:val="0"/>
        <w:jc w:val="both"/>
      </w:pPr>
      <w:r w:rsidRPr="00AF5B72">
        <w:t>– объективное оценивание вклада своей познавательно-трудовой деятельности в решение общих задач коллектива;</w:t>
      </w:r>
    </w:p>
    <w:p w:rsidR="00220828" w:rsidRPr="00AF5B72" w:rsidRDefault="00220828" w:rsidP="00220828">
      <w:pPr>
        <w:autoSpaceDE w:val="0"/>
        <w:autoSpaceDN w:val="0"/>
        <w:adjustRightInd w:val="0"/>
        <w:jc w:val="both"/>
      </w:pPr>
      <w:r w:rsidRPr="00AF5B72">
        <w:t>–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220828" w:rsidRPr="00AF5B72" w:rsidRDefault="00220828" w:rsidP="00220828">
      <w:pPr>
        <w:autoSpaceDE w:val="0"/>
        <w:autoSpaceDN w:val="0"/>
        <w:adjustRightInd w:val="0"/>
        <w:jc w:val="both"/>
      </w:pPr>
      <w:r w:rsidRPr="00AF5B72">
        <w:t>– диагностика результатов познавательно-трудовой деятельности по принятым критериям и показателям.</w:t>
      </w:r>
    </w:p>
    <w:p w:rsidR="00220828" w:rsidRPr="00AF5B72" w:rsidRDefault="00220828" w:rsidP="00220828">
      <w:pPr>
        <w:autoSpaceDE w:val="0"/>
        <w:autoSpaceDN w:val="0"/>
        <w:adjustRightInd w:val="0"/>
        <w:jc w:val="both"/>
      </w:pPr>
      <w:r w:rsidRPr="00AF5B72">
        <w:t>– обоснование путей и средств устранения ошибок или разрешения противоречий в выполняемых технологических процессах;</w:t>
      </w:r>
    </w:p>
    <w:p w:rsidR="00220828" w:rsidRPr="00AF5B72" w:rsidRDefault="00220828" w:rsidP="00220828">
      <w:pPr>
        <w:autoSpaceDE w:val="0"/>
        <w:autoSpaceDN w:val="0"/>
        <w:adjustRightInd w:val="0"/>
        <w:jc w:val="both"/>
      </w:pPr>
      <w:r w:rsidRPr="00AF5B72">
        <w:t>– соблюдение норм и правил культуры труда в соответствии с технологической культурой производства;</w:t>
      </w:r>
    </w:p>
    <w:p w:rsidR="00220828" w:rsidRDefault="00220828" w:rsidP="00220828">
      <w:pPr>
        <w:autoSpaceDE w:val="0"/>
        <w:autoSpaceDN w:val="0"/>
        <w:adjustRightInd w:val="0"/>
        <w:jc w:val="both"/>
      </w:pPr>
      <w:r w:rsidRPr="00AF5B72">
        <w:t>– соблюдение норм и правил безопасности познавательно-трудовой деятельности и созидательного труда.</w:t>
      </w:r>
    </w:p>
    <w:p w:rsidR="00220828" w:rsidRPr="00A36B73" w:rsidRDefault="00220828" w:rsidP="00220828">
      <w:pPr>
        <w:autoSpaceDE w:val="0"/>
        <w:autoSpaceDN w:val="0"/>
        <w:adjustRightInd w:val="0"/>
        <w:jc w:val="both"/>
      </w:pPr>
      <w:r>
        <w:rPr>
          <w:b/>
          <w:u w:val="single"/>
        </w:rPr>
        <w:t xml:space="preserve">Предметными </w:t>
      </w:r>
      <w:proofErr w:type="spellStart"/>
      <w:r>
        <w:rPr>
          <w:b/>
          <w:u w:val="single"/>
        </w:rPr>
        <w:t>результатами</w:t>
      </w:r>
      <w:r w:rsidRPr="00A36B73">
        <w:t>освоения</w:t>
      </w:r>
      <w:proofErr w:type="spellEnd"/>
      <w:r w:rsidRPr="00A36B73">
        <w:t xml:space="preserve"> выпускниками основной шко</w:t>
      </w:r>
      <w:r>
        <w:t>лы программы «Технология</w:t>
      </w:r>
      <w:proofErr w:type="gramStart"/>
      <w:r>
        <w:t>»,</w:t>
      </w:r>
      <w:r w:rsidRPr="00A36B73">
        <w:t xml:space="preserve">, </w:t>
      </w:r>
      <w:proofErr w:type="gramEnd"/>
      <w:r w:rsidRPr="00A36B73">
        <w:t>являются:</w:t>
      </w:r>
    </w:p>
    <w:p w:rsidR="00220828" w:rsidRPr="003C6847" w:rsidRDefault="00220828" w:rsidP="00220828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220828" w:rsidRDefault="00220828" w:rsidP="00220828">
      <w:pPr>
        <w:tabs>
          <w:tab w:val="left" w:pos="993"/>
        </w:tabs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75459C">
        <w:rPr>
          <w:rFonts w:eastAsia="Calibri"/>
          <w:color w:val="000000"/>
        </w:rPr>
        <w:t xml:space="preserve">осознание роли техники и технологий для прогрессивного развития общества; 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75459C">
        <w:rPr>
          <w:rFonts w:eastAsia="Calibri"/>
          <w:color w:val="000000"/>
        </w:rPr>
        <w:t xml:space="preserve">формирование целостного представления о </w:t>
      </w:r>
      <w:proofErr w:type="spellStart"/>
      <w:r w:rsidRPr="0075459C">
        <w:rPr>
          <w:rFonts w:eastAsia="Calibri"/>
          <w:color w:val="000000"/>
        </w:rPr>
        <w:t>техносфере</w:t>
      </w:r>
      <w:proofErr w:type="spellEnd"/>
      <w:r w:rsidRPr="0075459C">
        <w:rPr>
          <w:rFonts w:eastAsia="Calibri"/>
          <w:color w:val="000000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75459C">
        <w:rPr>
          <w:rFonts w:eastAsia="Calibri"/>
          <w:color w:val="000000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75459C">
        <w:rPr>
          <w:rFonts w:eastAsia="Calibri"/>
          <w:color w:val="000000"/>
        </w:rPr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75459C">
        <w:rPr>
          <w:rFonts w:eastAsia="Calibri"/>
          <w:color w:val="000000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75459C">
        <w:rPr>
          <w:rFonts w:eastAsia="Calibri"/>
          <w:color w:val="000000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</w:t>
      </w:r>
      <w:r w:rsidRPr="0075459C">
        <w:rPr>
          <w:rFonts w:eastAsia="Calibri"/>
          <w:color w:val="000000"/>
        </w:rPr>
        <w:t>формирование представлений о мире профессий, связанных с изучаемыми технологиями, их востребованности на рынке труда.</w:t>
      </w:r>
    </w:p>
    <w:p w:rsidR="00220828" w:rsidRPr="0075459C" w:rsidRDefault="00220828" w:rsidP="00220828">
      <w:pPr>
        <w:tabs>
          <w:tab w:val="left" w:pos="851"/>
        </w:tabs>
        <w:jc w:val="both"/>
        <w:rPr>
          <w:rFonts w:eastAsia="Calibri"/>
          <w:color w:val="000000"/>
          <w:lang w:eastAsia="en-US"/>
        </w:rPr>
      </w:pPr>
      <w:r w:rsidRPr="0075459C">
        <w:rPr>
          <w:rFonts w:eastAsia="Calibri"/>
          <w:color w:val="000000"/>
          <w:lang w:eastAsia="en-US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</w:t>
      </w:r>
      <w:proofErr w:type="spellStart"/>
      <w:r w:rsidRPr="0075459C">
        <w:rPr>
          <w:rFonts w:eastAsia="Calibri"/>
          <w:color w:val="000000"/>
          <w:lang w:eastAsia="en-US"/>
        </w:rPr>
        <w:t>метапредметным</w:t>
      </w:r>
      <w:proofErr w:type="spellEnd"/>
      <w:r w:rsidRPr="0075459C">
        <w:rPr>
          <w:rFonts w:eastAsia="Calibri"/>
          <w:color w:val="000000"/>
          <w:lang w:eastAsia="en-US"/>
        </w:rPr>
        <w:t xml:space="preserve"> результатам и требования индивидуализации обучения, в </w:t>
      </w:r>
      <w:proofErr w:type="gramStart"/>
      <w:r w:rsidRPr="0075459C">
        <w:rPr>
          <w:rFonts w:eastAsia="Calibri"/>
          <w:color w:val="000000"/>
          <w:lang w:eastAsia="en-US"/>
        </w:rPr>
        <w:t>связи</w:t>
      </w:r>
      <w:proofErr w:type="gramEnd"/>
      <w:r w:rsidRPr="0075459C">
        <w:rPr>
          <w:rFonts w:eastAsia="Calibri"/>
          <w:color w:val="000000"/>
          <w:lang w:eastAsia="en-US"/>
        </w:rPr>
        <w:t xml:space="preserve">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220828" w:rsidRPr="0075459C" w:rsidRDefault="00220828" w:rsidP="00220828">
      <w:pPr>
        <w:contextualSpacing/>
        <w:jc w:val="both"/>
        <w:rPr>
          <w:b/>
          <w:color w:val="000000"/>
          <w:lang w:eastAsia="en-US"/>
        </w:rPr>
      </w:pPr>
      <w:r w:rsidRPr="0075459C">
        <w:rPr>
          <w:b/>
          <w:color w:val="000000"/>
          <w:lang w:eastAsia="en-US"/>
        </w:rPr>
        <w:t>Результаты, заявленные образовательной программой «Технология» по блокам содержания</w:t>
      </w:r>
    </w:p>
    <w:p w:rsidR="00220828" w:rsidRPr="0075459C" w:rsidRDefault="00220828" w:rsidP="00220828">
      <w:pPr>
        <w:contextualSpacing/>
        <w:jc w:val="both"/>
        <w:rPr>
          <w:b/>
          <w:color w:val="000000"/>
          <w:lang w:eastAsia="en-US"/>
        </w:rPr>
      </w:pPr>
      <w:r w:rsidRPr="0075459C">
        <w:rPr>
          <w:b/>
          <w:color w:val="000000"/>
          <w:lang w:eastAsia="en-US"/>
        </w:rPr>
        <w:t>Современные материальные, информационные и гуманитарные технологии и перспективы их развития</w:t>
      </w:r>
    </w:p>
    <w:p w:rsidR="00220828" w:rsidRPr="0075459C" w:rsidRDefault="00220828" w:rsidP="00220828">
      <w:pPr>
        <w:contextualSpacing/>
        <w:jc w:val="both"/>
        <w:rPr>
          <w:rFonts w:eastAsia="MS Mincho"/>
          <w:color w:val="000000"/>
        </w:rPr>
      </w:pPr>
      <w:r w:rsidRPr="0075459C">
        <w:rPr>
          <w:color w:val="000000"/>
        </w:rPr>
        <w:lastRenderedPageBreak/>
        <w:t>Выпускник научится: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 xml:space="preserve"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75459C">
        <w:rPr>
          <w:color w:val="000000"/>
          <w:lang w:eastAsia="en-US"/>
        </w:rPr>
        <w:t>нанотехнологии</w:t>
      </w:r>
      <w:proofErr w:type="spellEnd"/>
      <w:r w:rsidRPr="0075459C">
        <w:rPr>
          <w:color w:val="000000"/>
          <w:lang w:eastAsia="en-US"/>
        </w:rPr>
        <w:t>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 xml:space="preserve">называть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75459C">
        <w:rPr>
          <w:color w:val="000000"/>
          <w:lang w:eastAsia="en-US"/>
        </w:rPr>
        <w:t>нанотехнологии</w:t>
      </w:r>
      <w:proofErr w:type="spellEnd"/>
      <w:r w:rsidRPr="0075459C">
        <w:rPr>
          <w:color w:val="000000"/>
          <w:lang w:eastAsia="en-US"/>
        </w:rPr>
        <w:t>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220828" w:rsidRPr="0075459C" w:rsidRDefault="00220828" w:rsidP="00220828">
      <w:pPr>
        <w:jc w:val="both"/>
        <w:rPr>
          <w:rFonts w:eastAsia="Calibri"/>
          <w:b/>
          <w:color w:val="000000"/>
          <w:lang w:eastAsia="en-US"/>
        </w:rPr>
      </w:pPr>
      <w:r w:rsidRPr="0075459C">
        <w:rPr>
          <w:rFonts w:eastAsia="Calibri"/>
          <w:b/>
          <w:color w:val="000000"/>
          <w:lang w:eastAsia="en-US"/>
        </w:rPr>
        <w:t>Выпускник получит возможность научиться:</w:t>
      </w:r>
    </w:p>
    <w:p w:rsidR="00220828" w:rsidRPr="0075459C" w:rsidRDefault="00220828" w:rsidP="00220828">
      <w:pPr>
        <w:jc w:val="both"/>
        <w:rPr>
          <w:color w:val="000000"/>
        </w:rPr>
      </w:pPr>
      <w:r w:rsidRPr="0075459C">
        <w:rPr>
          <w:i/>
          <w:color w:val="000000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i/>
          <w:color w:val="000000"/>
          <w:lang w:eastAsia="en-US"/>
        </w:rPr>
      </w:pPr>
    </w:p>
    <w:p w:rsidR="00220828" w:rsidRPr="0075459C" w:rsidRDefault="00220828" w:rsidP="00220828">
      <w:pPr>
        <w:contextualSpacing/>
        <w:jc w:val="both"/>
        <w:rPr>
          <w:b/>
          <w:color w:val="000000"/>
          <w:lang w:eastAsia="en-US"/>
        </w:rPr>
      </w:pPr>
      <w:r w:rsidRPr="0075459C">
        <w:rPr>
          <w:b/>
          <w:color w:val="000000"/>
          <w:lang w:eastAsia="en-US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75459C">
        <w:rPr>
          <w:b/>
          <w:color w:val="000000"/>
          <w:lang w:eastAsia="en-US"/>
        </w:rPr>
        <w:t>обучающихся</w:t>
      </w:r>
      <w:proofErr w:type="gramEnd"/>
    </w:p>
    <w:p w:rsidR="00220828" w:rsidRPr="0075459C" w:rsidRDefault="00220828" w:rsidP="00220828">
      <w:pPr>
        <w:contextualSpacing/>
        <w:jc w:val="both"/>
        <w:rPr>
          <w:rFonts w:eastAsia="MS Mincho"/>
          <w:color w:val="000000"/>
        </w:rPr>
      </w:pPr>
      <w:r w:rsidRPr="0075459C">
        <w:rPr>
          <w:color w:val="000000"/>
        </w:rPr>
        <w:t>Выпускник научится: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следовать технологии, в том числе в процессе изготовления субъективно нового продукта;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 xml:space="preserve">оценивать условия применимости </w:t>
      </w:r>
      <w:proofErr w:type="gramStart"/>
      <w:r w:rsidRPr="0075459C">
        <w:rPr>
          <w:color w:val="000000"/>
          <w:lang w:eastAsia="en-US"/>
        </w:rPr>
        <w:t>технологии</w:t>
      </w:r>
      <w:proofErr w:type="gramEnd"/>
      <w:r w:rsidRPr="0075459C">
        <w:rPr>
          <w:color w:val="000000"/>
          <w:lang w:eastAsia="en-US"/>
        </w:rPr>
        <w:t xml:space="preserve"> в том числе с позиций экологической защищенности;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в зависимости от ситуации оптимизировать базовые технологии (</w:t>
      </w:r>
      <w:proofErr w:type="spellStart"/>
      <w:r w:rsidRPr="0075459C">
        <w:rPr>
          <w:color w:val="000000"/>
          <w:lang w:eastAsia="en-US"/>
        </w:rPr>
        <w:t>затратность</w:t>
      </w:r>
      <w:proofErr w:type="spellEnd"/>
      <w:r w:rsidRPr="0075459C">
        <w:rPr>
          <w:color w:val="000000"/>
          <w:lang w:eastAsia="en-US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проводить оценку и испытание полученного продукта;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проводить анализ потребностей в тех или иных материальных или информационных продуктах;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описывать технологическое решение с помощью текста, рисунков, графического изображения;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проводить и анализировать разработку и / или реализацию прикладных проектов, предполагающих: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lastRenderedPageBreak/>
        <w:t>встраивание созданного информационного продукта в заданную оболочку;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изготовление информационного продукта по заданному алгоритму в заданной оболочке;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проводить и анализировать разработку и / или реализацию технологических проектов, предполагающих: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220828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75459C">
        <w:rPr>
          <w:color w:val="000000"/>
          <w:lang w:eastAsia="en-US"/>
        </w:rPr>
        <w:t>процессированием</w:t>
      </w:r>
      <w:proofErr w:type="spellEnd"/>
      <w:r w:rsidRPr="0075459C">
        <w:rPr>
          <w:color w:val="000000"/>
          <w:lang w:eastAsia="en-US"/>
        </w:rPr>
        <w:t xml:space="preserve">, регламентацией) технологии производства данного продукта и ее пилотного применения; 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проводить и анализировать разработку и / или реализацию проектов, предполагающих: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220828" w:rsidRPr="0075459C" w:rsidRDefault="00220828" w:rsidP="00220828">
      <w:pPr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разработку плана продвижения продукта;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b/>
          <w:color w:val="000000"/>
        </w:rPr>
      </w:pPr>
      <w:r w:rsidRPr="0075459C">
        <w:rPr>
          <w:b/>
          <w:color w:val="000000"/>
        </w:rPr>
        <w:t>Выпускник получит возможность научиться: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i/>
          <w:color w:val="000000"/>
          <w:lang w:eastAsia="en-US"/>
        </w:rPr>
      </w:pPr>
      <w:r w:rsidRPr="0075459C">
        <w:rPr>
          <w:i/>
          <w:color w:val="000000"/>
          <w:lang w:eastAsia="en-US"/>
        </w:rPr>
        <w:t>выявлять и формулировать проблему, требующую технологического решения;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i/>
          <w:color w:val="000000"/>
          <w:lang w:eastAsia="en-US"/>
        </w:rPr>
      </w:pPr>
      <w:r w:rsidRPr="0075459C">
        <w:rPr>
          <w:i/>
          <w:color w:val="000000"/>
          <w:lang w:eastAsia="en-US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i/>
          <w:color w:val="000000"/>
          <w:lang w:eastAsia="en-US"/>
        </w:rPr>
      </w:pPr>
      <w:proofErr w:type="spellStart"/>
      <w:r w:rsidRPr="0075459C">
        <w:rPr>
          <w:i/>
          <w:color w:val="000000"/>
          <w:lang w:eastAsia="en-US"/>
        </w:rPr>
        <w:t>технологизировать</w:t>
      </w:r>
      <w:proofErr w:type="spellEnd"/>
      <w:r w:rsidRPr="0075459C">
        <w:rPr>
          <w:i/>
          <w:color w:val="000000"/>
          <w:lang w:eastAsia="en-US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i/>
          <w:color w:val="000000"/>
          <w:lang w:eastAsia="en-US"/>
        </w:rPr>
        <w:t>оценивать коммерческий потенциал продукта и / или технологии</w:t>
      </w:r>
      <w:r w:rsidRPr="0075459C">
        <w:rPr>
          <w:color w:val="000000"/>
          <w:lang w:eastAsia="en-US"/>
        </w:rPr>
        <w:t>.</w:t>
      </w:r>
    </w:p>
    <w:p w:rsidR="00220828" w:rsidRPr="0075459C" w:rsidRDefault="00220828" w:rsidP="00220828">
      <w:pPr>
        <w:contextualSpacing/>
        <w:jc w:val="both"/>
        <w:rPr>
          <w:b/>
          <w:color w:val="000000"/>
          <w:lang w:eastAsia="en-US"/>
        </w:rPr>
      </w:pPr>
      <w:r w:rsidRPr="0075459C">
        <w:rPr>
          <w:b/>
          <w:color w:val="000000"/>
          <w:lang w:eastAsia="en-US"/>
        </w:rPr>
        <w:t>Построение образовательных траекторий и планов в области профессионального самоопределения</w:t>
      </w:r>
    </w:p>
    <w:p w:rsidR="00220828" w:rsidRPr="0075459C" w:rsidRDefault="00220828" w:rsidP="00220828">
      <w:pPr>
        <w:contextualSpacing/>
        <w:jc w:val="both"/>
        <w:rPr>
          <w:rFonts w:eastAsia="MS Mincho"/>
          <w:color w:val="000000"/>
        </w:rPr>
      </w:pPr>
      <w:r w:rsidRPr="0075459C">
        <w:rPr>
          <w:color w:val="000000"/>
        </w:rPr>
        <w:t>Выпускник научится: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характеризовать ситуацию на региональном рынке труда, называет тенденции ее развития,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разъяснять социальное значение групп профессий, востребованных на региональном рынке труда,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характеризовать группы предприятий региона проживания,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анализировать свои мотивы и причины принятия тех или иных решений,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lastRenderedPageBreak/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220828" w:rsidRPr="0075459C" w:rsidRDefault="00220828" w:rsidP="00220828">
      <w:pPr>
        <w:tabs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color w:val="000000"/>
          <w:lang w:eastAsia="en-US"/>
        </w:rPr>
        <w:t>получит опыт поиска, извлечения, структурирования и обработки информации о перспективах развития современных произво</w:t>
      </w:r>
      <w:proofErr w:type="gramStart"/>
      <w:r w:rsidRPr="0075459C">
        <w:rPr>
          <w:color w:val="000000"/>
          <w:lang w:eastAsia="en-US"/>
        </w:rPr>
        <w:t>дств в р</w:t>
      </w:r>
      <w:proofErr w:type="gramEnd"/>
      <w:r w:rsidRPr="0075459C">
        <w:rPr>
          <w:color w:val="000000"/>
          <w:lang w:eastAsia="en-US"/>
        </w:rPr>
        <w:t>егионе проживания, а также информации об актуальном состоянии и перспективах развития регионального рынка труда.</w:t>
      </w:r>
    </w:p>
    <w:p w:rsidR="00220828" w:rsidRPr="0075459C" w:rsidRDefault="00220828" w:rsidP="00220828">
      <w:pPr>
        <w:jc w:val="both"/>
        <w:rPr>
          <w:rFonts w:eastAsia="Calibri"/>
          <w:b/>
          <w:color w:val="000000"/>
          <w:lang w:eastAsia="en-US"/>
        </w:rPr>
      </w:pPr>
      <w:r w:rsidRPr="0075459C">
        <w:rPr>
          <w:rFonts w:eastAsia="Calibri"/>
          <w:b/>
          <w:color w:val="000000"/>
          <w:lang w:eastAsia="en-US"/>
        </w:rPr>
        <w:t>Выпускник получит возможность научиться:</w:t>
      </w:r>
    </w:p>
    <w:p w:rsidR="00220828" w:rsidRPr="0075459C" w:rsidRDefault="00220828" w:rsidP="00220828">
      <w:pPr>
        <w:tabs>
          <w:tab w:val="left" w:pos="284"/>
          <w:tab w:val="left" w:pos="993"/>
        </w:tabs>
        <w:contextualSpacing/>
        <w:jc w:val="both"/>
        <w:rPr>
          <w:i/>
          <w:color w:val="000000"/>
          <w:lang w:eastAsia="en-US"/>
        </w:rPr>
      </w:pPr>
      <w:r w:rsidRPr="0075459C">
        <w:rPr>
          <w:i/>
          <w:color w:val="000000"/>
          <w:lang w:eastAsia="en-US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220828" w:rsidRPr="0075459C" w:rsidRDefault="00220828" w:rsidP="00220828">
      <w:pPr>
        <w:tabs>
          <w:tab w:val="left" w:pos="284"/>
          <w:tab w:val="left" w:pos="993"/>
        </w:tabs>
        <w:contextualSpacing/>
        <w:jc w:val="both"/>
        <w:rPr>
          <w:color w:val="000000"/>
          <w:lang w:eastAsia="en-US"/>
        </w:rPr>
      </w:pPr>
      <w:r w:rsidRPr="0075459C">
        <w:rPr>
          <w:i/>
          <w:color w:val="000000"/>
          <w:lang w:eastAsia="en-US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</w:t>
      </w:r>
      <w:r w:rsidRPr="0075459C">
        <w:rPr>
          <w:color w:val="000000"/>
          <w:lang w:eastAsia="en-US"/>
        </w:rPr>
        <w:t>.</w:t>
      </w:r>
    </w:p>
    <w:p w:rsidR="00220828" w:rsidRPr="0075459C" w:rsidRDefault="00220828" w:rsidP="00220828">
      <w:pPr>
        <w:tabs>
          <w:tab w:val="left" w:pos="851"/>
        </w:tabs>
        <w:jc w:val="both"/>
        <w:rPr>
          <w:rFonts w:eastAsia="Calibri"/>
          <w:b/>
          <w:lang w:eastAsia="en-US"/>
        </w:rPr>
      </w:pPr>
      <w:r w:rsidRPr="0075459C">
        <w:rPr>
          <w:rFonts w:eastAsia="Calibri"/>
          <w:b/>
          <w:lang w:eastAsia="en-US"/>
        </w:rPr>
        <w:t>Технологии  домашнего  хозяйства</w:t>
      </w:r>
    </w:p>
    <w:p w:rsidR="00220828" w:rsidRPr="0075459C" w:rsidRDefault="00220828" w:rsidP="00220828">
      <w:pPr>
        <w:tabs>
          <w:tab w:val="left" w:pos="851"/>
        </w:tabs>
        <w:jc w:val="both"/>
        <w:rPr>
          <w:rFonts w:eastAsia="Calibri"/>
          <w:b/>
          <w:lang w:eastAsia="en-US"/>
        </w:rPr>
      </w:pPr>
      <w:r w:rsidRPr="0075459C">
        <w:rPr>
          <w:rFonts w:eastAsia="Calibri"/>
          <w:b/>
          <w:lang w:eastAsia="en-US"/>
        </w:rPr>
        <w:t>Выпускник  научится:</w:t>
      </w:r>
    </w:p>
    <w:p w:rsidR="00220828" w:rsidRPr="0075459C" w:rsidRDefault="00220828" w:rsidP="00220828">
      <w:pPr>
        <w:ind w:right="851"/>
        <w:rPr>
          <w:rFonts w:eastAsia="Calibri"/>
          <w:bCs/>
          <w:lang w:eastAsia="en-US"/>
        </w:rPr>
      </w:pPr>
      <w:r w:rsidRPr="0075459C">
        <w:rPr>
          <w:rFonts w:eastAsia="Calibri"/>
          <w:bCs/>
          <w:lang w:eastAsia="en-US"/>
        </w:rPr>
        <w:t>- разрабатывать и оформлять эскиз (чертеж) интерьер кухни и столовой;</w:t>
      </w:r>
    </w:p>
    <w:p w:rsidR="00220828" w:rsidRPr="0075459C" w:rsidRDefault="00220828" w:rsidP="00220828">
      <w:pPr>
        <w:ind w:right="851"/>
        <w:rPr>
          <w:rFonts w:eastAsia="Calibri"/>
          <w:bCs/>
          <w:lang w:eastAsia="en-US"/>
        </w:rPr>
      </w:pPr>
      <w:r w:rsidRPr="0075459C">
        <w:rPr>
          <w:rFonts w:eastAsia="Calibri"/>
          <w:bCs/>
          <w:lang w:eastAsia="en-US"/>
        </w:rPr>
        <w:t>-чистить посуду из металла, керамики и древесины, поддерживать     санитарное состояние кухни и столовой;</w:t>
      </w:r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 выращивать комнатные растения и размещать их в интерьере жилых помещений;</w:t>
      </w:r>
    </w:p>
    <w:p w:rsidR="00220828" w:rsidRPr="0075459C" w:rsidRDefault="00220828" w:rsidP="00220828">
      <w:pPr>
        <w:jc w:val="both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 xml:space="preserve">- подбирать </w:t>
      </w:r>
      <w:proofErr w:type="gramStart"/>
      <w:r w:rsidRPr="0075459C">
        <w:rPr>
          <w:rFonts w:eastAsia="Calibri"/>
          <w:lang w:eastAsia="en-US"/>
        </w:rPr>
        <w:t>приборы</w:t>
      </w:r>
      <w:proofErr w:type="gramEnd"/>
      <w:r w:rsidRPr="0075459C">
        <w:rPr>
          <w:rFonts w:eastAsia="Calibri"/>
          <w:lang w:eastAsia="en-US"/>
        </w:rPr>
        <w:t xml:space="preserve"> для освещения учитывая вид предназначения осветительных приборов, </w:t>
      </w:r>
    </w:p>
    <w:p w:rsidR="00220828" w:rsidRPr="0075459C" w:rsidRDefault="00220828" w:rsidP="00220828">
      <w:pPr>
        <w:jc w:val="both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 xml:space="preserve">- подбирать для оформления интерьера картины, произведения искусства, </w:t>
      </w:r>
    </w:p>
    <w:p w:rsidR="00220828" w:rsidRPr="0075459C" w:rsidRDefault="00220828" w:rsidP="00220828">
      <w:pPr>
        <w:jc w:val="both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 xml:space="preserve">- ознакомится с понятием о коллекционировании и размещении коллекции в интерьере, </w:t>
      </w:r>
    </w:p>
    <w:p w:rsidR="00220828" w:rsidRPr="0075459C" w:rsidRDefault="00220828" w:rsidP="00220828">
      <w:pPr>
        <w:jc w:val="both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 выполнять генеральную уборку помещения используя синтетические и моющие средства.</w:t>
      </w:r>
    </w:p>
    <w:p w:rsidR="00220828" w:rsidRPr="0075459C" w:rsidRDefault="00220828" w:rsidP="00220828">
      <w:pPr>
        <w:jc w:val="both"/>
        <w:rPr>
          <w:rFonts w:eastAsia="Calibri"/>
          <w:lang w:eastAsia="en-US"/>
        </w:rPr>
      </w:pPr>
      <w:r w:rsidRPr="0075459C">
        <w:rPr>
          <w:rFonts w:eastAsia="Calibri"/>
          <w:iCs/>
          <w:shd w:val="clear" w:color="auto" w:fill="FFFFFF"/>
          <w:lang w:eastAsia="en-US"/>
        </w:rPr>
        <w:t>- изучать потребности в бытовых электроприборах для уборки и создания микроклимата в помещении</w:t>
      </w:r>
    </w:p>
    <w:p w:rsidR="00220828" w:rsidRPr="0075459C" w:rsidRDefault="00220828" w:rsidP="00220828">
      <w:pPr>
        <w:tabs>
          <w:tab w:val="left" w:pos="851"/>
        </w:tabs>
        <w:jc w:val="both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 выполнять эскизы с целью подбора материалов и цветового решения комнаты;</w:t>
      </w:r>
    </w:p>
    <w:p w:rsidR="00220828" w:rsidRPr="0075459C" w:rsidRDefault="00220828" w:rsidP="00220828">
      <w:pPr>
        <w:tabs>
          <w:tab w:val="left" w:pos="851"/>
        </w:tabs>
        <w:jc w:val="both"/>
        <w:rPr>
          <w:rFonts w:eastAsia="Calibri"/>
          <w:b/>
          <w:lang w:eastAsia="en-US"/>
        </w:rPr>
      </w:pPr>
      <w:r w:rsidRPr="0075459C">
        <w:rPr>
          <w:rFonts w:eastAsia="Calibri"/>
          <w:lang w:eastAsia="en-US"/>
        </w:rPr>
        <w:t>- находить  причины протечек  в  кранах, сливных  бачках  канализации</w:t>
      </w:r>
      <w:r w:rsidRPr="0075459C">
        <w:rPr>
          <w:rFonts w:eastAsia="Calibri"/>
          <w:b/>
          <w:lang w:eastAsia="en-US"/>
        </w:rPr>
        <w:t>.</w:t>
      </w:r>
    </w:p>
    <w:p w:rsidR="00220828" w:rsidRPr="0075459C" w:rsidRDefault="00220828" w:rsidP="00220828">
      <w:pPr>
        <w:suppressAutoHyphens/>
        <w:autoSpaceDE w:val="0"/>
        <w:rPr>
          <w:rFonts w:eastAsia="Calibri"/>
          <w:lang w:eastAsia="ar-SA"/>
        </w:rPr>
      </w:pPr>
      <w:r w:rsidRPr="0075459C">
        <w:rPr>
          <w:rFonts w:eastAsia="Calibri"/>
          <w:lang w:eastAsia="ar-SA"/>
        </w:rPr>
        <w:t>- о</w:t>
      </w:r>
      <w:r w:rsidRPr="0075459C">
        <w:rPr>
          <w:rFonts w:eastAsia="Calibri"/>
          <w:color w:val="000000"/>
          <w:lang w:eastAsia="ar-SA"/>
        </w:rPr>
        <w:t>ценивать имеющиеся и возможные источники доходов семьи;</w:t>
      </w:r>
    </w:p>
    <w:p w:rsidR="00220828" w:rsidRPr="0075459C" w:rsidRDefault="00220828" w:rsidP="00220828">
      <w:pPr>
        <w:suppressAutoHyphens/>
        <w:autoSpaceDE w:val="0"/>
        <w:rPr>
          <w:rFonts w:eastAsia="Calibri"/>
          <w:lang w:eastAsia="ar-SA"/>
        </w:rPr>
      </w:pPr>
      <w:r w:rsidRPr="0075459C">
        <w:rPr>
          <w:rFonts w:eastAsia="Calibri"/>
          <w:lang w:eastAsia="ar-SA"/>
        </w:rPr>
        <w:t xml:space="preserve">- </w:t>
      </w:r>
      <w:r w:rsidRPr="0075459C">
        <w:rPr>
          <w:rFonts w:eastAsia="Calibri"/>
          <w:color w:val="000000"/>
          <w:lang w:eastAsia="ar-SA"/>
        </w:rPr>
        <w:t>анализировать потребности членов семьи;</w:t>
      </w:r>
    </w:p>
    <w:p w:rsidR="00220828" w:rsidRPr="0075459C" w:rsidRDefault="00220828" w:rsidP="00220828">
      <w:pPr>
        <w:suppressAutoHyphens/>
        <w:autoSpaceDE w:val="0"/>
        <w:rPr>
          <w:rFonts w:eastAsia="Calibri"/>
          <w:lang w:eastAsia="ar-SA"/>
        </w:rPr>
      </w:pPr>
      <w:r w:rsidRPr="0075459C">
        <w:rPr>
          <w:rFonts w:eastAsia="Calibri"/>
          <w:lang w:eastAsia="ar-SA"/>
        </w:rPr>
        <w:t>- п</w:t>
      </w:r>
      <w:r w:rsidRPr="0075459C">
        <w:rPr>
          <w:rFonts w:eastAsia="Calibri"/>
          <w:color w:val="000000"/>
          <w:lang w:eastAsia="ar-SA"/>
        </w:rPr>
        <w:t xml:space="preserve">ланировать недельные, месячные и годовые расходы семьи с учётом её состава; </w:t>
      </w:r>
    </w:p>
    <w:p w:rsidR="00220828" w:rsidRPr="0075459C" w:rsidRDefault="00220828" w:rsidP="00220828">
      <w:pPr>
        <w:suppressAutoHyphens/>
        <w:autoSpaceDE w:val="0"/>
        <w:rPr>
          <w:rFonts w:eastAsia="Calibri"/>
          <w:color w:val="000000"/>
          <w:lang w:eastAsia="ar-SA"/>
        </w:rPr>
      </w:pPr>
      <w:r w:rsidRPr="0075459C">
        <w:rPr>
          <w:rFonts w:eastAsia="Calibri"/>
          <w:lang w:eastAsia="ar-SA"/>
        </w:rPr>
        <w:t>- а</w:t>
      </w:r>
      <w:r w:rsidRPr="0075459C">
        <w:rPr>
          <w:rFonts w:eastAsia="Calibri"/>
          <w:color w:val="000000"/>
          <w:lang w:eastAsia="ar-SA"/>
        </w:rPr>
        <w:t>нализировать качество и потребительские свойства товаров.</w:t>
      </w:r>
    </w:p>
    <w:p w:rsidR="00220828" w:rsidRPr="0075459C" w:rsidRDefault="00220828" w:rsidP="00220828">
      <w:pPr>
        <w:tabs>
          <w:tab w:val="left" w:pos="851"/>
        </w:tabs>
        <w:jc w:val="both"/>
        <w:rPr>
          <w:rFonts w:eastAsia="Calibri"/>
          <w:b/>
          <w:lang w:eastAsia="en-US"/>
        </w:rPr>
      </w:pPr>
      <w:r w:rsidRPr="0075459C">
        <w:rPr>
          <w:rFonts w:eastAsia="Calibri"/>
          <w:b/>
          <w:lang w:eastAsia="en-US"/>
        </w:rPr>
        <w:t>Выпускник  получит  возможность  научиться:</w:t>
      </w:r>
    </w:p>
    <w:p w:rsidR="00220828" w:rsidRPr="0075459C" w:rsidRDefault="00220828" w:rsidP="00220828">
      <w:pPr>
        <w:ind w:right="851"/>
        <w:rPr>
          <w:rFonts w:eastAsia="Calibri"/>
          <w:b/>
          <w:bCs/>
          <w:i/>
          <w:lang w:eastAsia="en-US"/>
        </w:rPr>
      </w:pPr>
      <w:r w:rsidRPr="0075459C">
        <w:rPr>
          <w:rFonts w:eastAsia="Calibri"/>
          <w:bCs/>
          <w:i/>
          <w:lang w:eastAsia="en-US"/>
        </w:rPr>
        <w:t>-подбирать покрытия в соответствии с функциональным назначением помещений.</w:t>
      </w:r>
    </w:p>
    <w:p w:rsidR="00220828" w:rsidRPr="0075459C" w:rsidRDefault="00220828" w:rsidP="00220828">
      <w:pPr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b/>
          <w:lang w:eastAsia="en-US"/>
        </w:rPr>
        <w:t xml:space="preserve">- </w:t>
      </w:r>
      <w:r w:rsidRPr="0075459C">
        <w:rPr>
          <w:rFonts w:eastAsia="Calibri"/>
          <w:i/>
          <w:lang w:eastAsia="en-US"/>
        </w:rPr>
        <w:t>распределять осветительные приборы, учитывая устройство системы освещения жилого помещения, соблюдая правила</w:t>
      </w:r>
      <w:proofErr w:type="gramStart"/>
      <w:r w:rsidRPr="0075459C">
        <w:rPr>
          <w:rFonts w:eastAsia="Calibri"/>
          <w:i/>
          <w:lang w:eastAsia="en-US"/>
        </w:rPr>
        <w:t xml:space="preserve"> Т</w:t>
      </w:r>
      <w:proofErr w:type="gramEnd"/>
      <w:r w:rsidRPr="0075459C">
        <w:rPr>
          <w:rFonts w:eastAsia="Calibri"/>
          <w:i/>
          <w:lang w:eastAsia="en-US"/>
        </w:rPr>
        <w:t xml:space="preserve">/Б, </w:t>
      </w:r>
    </w:p>
    <w:p w:rsidR="00220828" w:rsidRPr="0075459C" w:rsidRDefault="00220828" w:rsidP="00220828">
      <w:pPr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 выполнять генеральную уборку помещения используя синтетические и моющие средства</w:t>
      </w:r>
    </w:p>
    <w:p w:rsidR="00220828" w:rsidRPr="0075459C" w:rsidRDefault="00220828" w:rsidP="00220828">
      <w:pPr>
        <w:ind w:right="851"/>
        <w:rPr>
          <w:rFonts w:eastAsia="Calibri"/>
          <w:b/>
          <w:lang w:eastAsia="en-US"/>
        </w:rPr>
      </w:pPr>
      <w:r w:rsidRPr="0075459C">
        <w:rPr>
          <w:rFonts w:eastAsia="Calibri"/>
          <w:i/>
          <w:lang w:eastAsia="en-US"/>
        </w:rPr>
        <w:t xml:space="preserve">-планировать </w:t>
      </w:r>
      <w:proofErr w:type="spellStart"/>
      <w:r w:rsidRPr="0075459C">
        <w:rPr>
          <w:rFonts w:eastAsia="Calibri"/>
          <w:i/>
          <w:lang w:eastAsia="en-US"/>
        </w:rPr>
        <w:t>ремонтно</w:t>
      </w:r>
      <w:proofErr w:type="spellEnd"/>
      <w:r w:rsidRPr="0075459C">
        <w:rPr>
          <w:rFonts w:eastAsia="Calibri"/>
          <w:i/>
          <w:lang w:eastAsia="en-US"/>
        </w:rPr>
        <w:t xml:space="preserve"> - отделочные работы с указанием материалов, инструментов, оборудования и примерных затрат; </w:t>
      </w:r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lastRenderedPageBreak/>
        <w:t>- подбирать покрытия в соответствии с функциональным назначением помещений.</w:t>
      </w:r>
    </w:p>
    <w:p w:rsidR="00220828" w:rsidRPr="0075459C" w:rsidRDefault="00220828" w:rsidP="00220828">
      <w:pPr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 выполнять генеральную уборку помещения используя синтетические и моющие средства</w:t>
      </w:r>
    </w:p>
    <w:p w:rsidR="00220828" w:rsidRPr="0075459C" w:rsidRDefault="00220828" w:rsidP="00220828">
      <w:pPr>
        <w:suppressAutoHyphens/>
        <w:autoSpaceDE w:val="0"/>
        <w:rPr>
          <w:rFonts w:eastAsia="Calibri"/>
          <w:i/>
          <w:lang w:eastAsia="ar-SA"/>
        </w:rPr>
      </w:pPr>
      <w:r w:rsidRPr="0075459C">
        <w:rPr>
          <w:rFonts w:eastAsia="Calibri"/>
          <w:i/>
          <w:lang w:eastAsia="ar-SA"/>
        </w:rPr>
        <w:t xml:space="preserve">- </w:t>
      </w:r>
      <w:r w:rsidRPr="0075459C">
        <w:rPr>
          <w:rFonts w:eastAsia="Calibri"/>
          <w:i/>
          <w:color w:val="000000"/>
          <w:lang w:eastAsia="ar-SA"/>
        </w:rPr>
        <w:t>планировать возможную индивидуальную трудовую деятельность;</w:t>
      </w:r>
    </w:p>
    <w:p w:rsidR="00220828" w:rsidRPr="0075459C" w:rsidRDefault="00220828" w:rsidP="00220828">
      <w:pPr>
        <w:suppressAutoHyphens/>
        <w:autoSpaceDE w:val="0"/>
        <w:rPr>
          <w:rFonts w:eastAsia="Calibri"/>
          <w:i/>
          <w:lang w:eastAsia="ar-SA"/>
        </w:rPr>
      </w:pPr>
      <w:r w:rsidRPr="0075459C">
        <w:rPr>
          <w:rFonts w:eastAsia="Calibri"/>
          <w:i/>
          <w:lang w:eastAsia="ar-SA"/>
        </w:rPr>
        <w:t>- разделять  постоянные,  переменные и непредвиденные  расходы;</w:t>
      </w:r>
    </w:p>
    <w:p w:rsidR="00220828" w:rsidRPr="0075459C" w:rsidRDefault="00220828" w:rsidP="00220828">
      <w:pPr>
        <w:suppressAutoHyphens/>
        <w:autoSpaceDE w:val="0"/>
        <w:rPr>
          <w:rFonts w:eastAsia="Calibri"/>
          <w:lang w:eastAsia="ar-SA"/>
        </w:rPr>
      </w:pPr>
      <w:r w:rsidRPr="0075459C">
        <w:rPr>
          <w:rFonts w:eastAsia="Calibri"/>
          <w:i/>
          <w:lang w:eastAsia="ar-SA"/>
        </w:rPr>
        <w:t>- в  различных  жизненных  ситуациях  определять  свои  права  пользоваться  ими</w:t>
      </w:r>
      <w:r>
        <w:rPr>
          <w:rFonts w:eastAsia="Calibri"/>
          <w:lang w:eastAsia="ar-SA"/>
        </w:rPr>
        <w:t>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b/>
          <w:lang w:eastAsia="en-US"/>
        </w:rPr>
      </w:pPr>
      <w:r w:rsidRPr="0075459C">
        <w:rPr>
          <w:rFonts w:eastAsia="Calibri"/>
          <w:b/>
          <w:lang w:eastAsia="en-US"/>
        </w:rPr>
        <w:t xml:space="preserve">Выпускник </w:t>
      </w:r>
      <w:r w:rsidRPr="0075459C">
        <w:rPr>
          <w:rFonts w:eastAsia="Calibri"/>
          <w:b/>
          <w:iCs/>
          <w:lang w:eastAsia="en-US"/>
        </w:rPr>
        <w:t>научится:</w:t>
      </w:r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-самостоятельно готовить для своей семьи простые к</w:t>
      </w:r>
      <w:r>
        <w:rPr>
          <w:rFonts w:eastAsia="Calibri"/>
          <w:lang w:eastAsia="en-US"/>
        </w:rPr>
        <w:t>улинарные блюда из  сырых и варё</w:t>
      </w:r>
      <w:r w:rsidRPr="0075459C">
        <w:rPr>
          <w:rFonts w:eastAsia="Calibri"/>
          <w:lang w:eastAsia="en-US"/>
        </w:rPr>
        <w:t xml:space="preserve">ных овощей и фруктов, яиц, круп, бобовых и макаронных  </w:t>
      </w:r>
      <w:proofErr w:type="spellStart"/>
      <w:r w:rsidRPr="0075459C">
        <w:rPr>
          <w:rFonts w:eastAsia="Calibri"/>
          <w:lang w:eastAsia="en-US"/>
        </w:rPr>
        <w:t>изделий</w:t>
      </w:r>
      <w:proofErr w:type="gramStart"/>
      <w:r w:rsidRPr="0075459C">
        <w:rPr>
          <w:rFonts w:eastAsia="Calibri"/>
          <w:lang w:eastAsia="en-US"/>
        </w:rPr>
        <w:t>,и</w:t>
      </w:r>
      <w:proofErr w:type="gramEnd"/>
      <w:r w:rsidRPr="0075459C">
        <w:rPr>
          <w:rFonts w:eastAsia="Calibri"/>
          <w:lang w:eastAsia="en-US"/>
        </w:rPr>
        <w:t>зрыбы</w:t>
      </w:r>
      <w:proofErr w:type="spellEnd"/>
      <w:r w:rsidRPr="0075459C">
        <w:rPr>
          <w:rFonts w:eastAsia="Calibri"/>
          <w:lang w:eastAsia="en-US"/>
        </w:rPr>
        <w:t xml:space="preserve">, мяса, птицы, </w:t>
      </w:r>
      <w:proofErr w:type="spellStart"/>
      <w:r w:rsidRPr="0075459C">
        <w:rPr>
          <w:rFonts w:eastAsia="Calibri"/>
          <w:lang w:eastAsia="en-US"/>
        </w:rPr>
        <w:t>измолока</w:t>
      </w:r>
      <w:proofErr w:type="spellEnd"/>
      <w:r w:rsidRPr="0075459C">
        <w:rPr>
          <w:rFonts w:eastAsia="Calibri"/>
          <w:lang w:eastAsia="en-US"/>
        </w:rPr>
        <w:t xml:space="preserve"> и молочных продуктов, яиц, различных видов теста, отвечающие требованиям рационального питания, соблюдая     правильную технологическую последовательность приготовления,  санитарно-гигиенические требования и правила безопасной работы</w:t>
      </w:r>
      <w:r w:rsidRPr="0075459C">
        <w:rPr>
          <w:rFonts w:eastAsia="Calibri"/>
          <w:i/>
          <w:lang w:eastAsia="en-US"/>
        </w:rPr>
        <w:t>.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b/>
          <w:iCs/>
          <w:lang w:eastAsia="en-US"/>
        </w:rPr>
      </w:pPr>
      <w:r w:rsidRPr="0075459C">
        <w:rPr>
          <w:rFonts w:eastAsia="Calibri"/>
          <w:b/>
          <w:iCs/>
          <w:lang w:eastAsia="en-US"/>
        </w:rPr>
        <w:t>Выпускник получит возможность научиться: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-составлять рацион питания на основе физиологических потребностей организма;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-выбирать пищевые продукты для удовлетворения потребностей организма в  белках, углеводах, жирах, витаминах, минеральных веществах;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 организовывать свое рациональное питание в домашних условиях;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 xml:space="preserve">- применять различные способы обработки пищевых продуктов в целях сохранения в них питательных веществ   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-экономить электрическую энергию при обработке пищевых продуктов;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 оформлять приготовленные блюда, сервировать стол;  соблюдать правила  этикета за столом;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-определять виды экологического загрязнения пищевых продуктов;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 оценивать влияние техногенной сферы на окружающую среду и здоровье человека;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-выполнять мероприятия по предотвращению негативного влияния техногенной сферы на окружающую среду и здоровье человека.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b/>
          <w:lang w:eastAsia="en-US"/>
        </w:rPr>
      </w:pPr>
      <w:r w:rsidRPr="0075459C">
        <w:rPr>
          <w:rFonts w:eastAsia="Calibri"/>
          <w:b/>
          <w:lang w:eastAsia="en-US"/>
        </w:rPr>
        <w:t xml:space="preserve">Создание изделий из текстильных материалов.  Художественные ремесла 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b/>
          <w:iCs/>
          <w:lang w:eastAsia="en-US"/>
        </w:rPr>
      </w:pPr>
      <w:r w:rsidRPr="0075459C">
        <w:rPr>
          <w:rFonts w:eastAsia="Calibri"/>
          <w:b/>
          <w:iCs/>
          <w:lang w:eastAsia="en-US"/>
        </w:rPr>
        <w:t>Выпускник научится: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 изготовлять с помощью ручных инструментов и оборудования для швейных  и декоративно-прикладных работ, швейной машины простые по  конструкции модели швейных изделий, пользуясь технологической   документацией;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  выполнять влажно-тепловую обработку швейных изделий.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rPr>
          <w:rFonts w:eastAsia="Calibri"/>
          <w:b/>
          <w:iCs/>
          <w:lang w:eastAsia="en-US"/>
        </w:rPr>
      </w:pPr>
      <w:r w:rsidRPr="0075459C">
        <w:rPr>
          <w:rFonts w:eastAsia="Calibri"/>
          <w:b/>
          <w:iCs/>
          <w:lang w:eastAsia="en-US"/>
        </w:rPr>
        <w:t>Выпускник получит возможность научиться: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-определять и исправлять дефекты швейных изделий;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 выполнять художественную отделку швейных изделий;</w:t>
      </w:r>
    </w:p>
    <w:p w:rsidR="00220828" w:rsidRPr="0075459C" w:rsidRDefault="00220828" w:rsidP="00220828">
      <w:pPr>
        <w:autoSpaceDE w:val="0"/>
        <w:autoSpaceDN w:val="0"/>
        <w:adjustRightInd w:val="0"/>
        <w:ind w:right="851"/>
        <w:jc w:val="both"/>
        <w:rPr>
          <w:rFonts w:eastAsia="Calibri"/>
          <w:i/>
          <w:lang w:eastAsia="en-US"/>
        </w:rPr>
      </w:pPr>
      <w:r w:rsidRPr="0075459C">
        <w:rPr>
          <w:rFonts w:eastAsia="Calibri"/>
          <w:i/>
          <w:lang w:eastAsia="en-US"/>
        </w:rPr>
        <w:t>-изготовлять изделия декоративно-прикладного искусства, региональных</w:t>
      </w:r>
      <w:r>
        <w:rPr>
          <w:rFonts w:eastAsia="Calibri"/>
          <w:i/>
          <w:lang w:eastAsia="en-US"/>
        </w:rPr>
        <w:t xml:space="preserve"> народных </w:t>
      </w:r>
      <w:r w:rsidRPr="0075459C">
        <w:rPr>
          <w:rFonts w:eastAsia="Calibri"/>
          <w:i/>
          <w:lang w:eastAsia="en-US"/>
        </w:rPr>
        <w:t>промыслов</w:t>
      </w:r>
      <w:r>
        <w:rPr>
          <w:rFonts w:eastAsia="Calibri"/>
          <w:i/>
          <w:lang w:eastAsia="en-US"/>
        </w:rPr>
        <w:t>.</w:t>
      </w:r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75459C">
        <w:rPr>
          <w:rFonts w:eastAsia="Calibri"/>
          <w:b/>
          <w:lang w:eastAsia="en-US"/>
        </w:rPr>
        <w:t>Раздел   «Современное производство и  профессиональное   самоопределение»  8 класс</w:t>
      </w:r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5459C">
        <w:rPr>
          <w:rFonts w:eastAsia="Calibri"/>
          <w:b/>
          <w:lang w:eastAsia="en-US"/>
        </w:rPr>
        <w:t>Выпускник  научится</w:t>
      </w:r>
      <w:proofErr w:type="gramStart"/>
      <w:r w:rsidRPr="0075459C">
        <w:rPr>
          <w:rFonts w:eastAsia="Calibri"/>
          <w:b/>
          <w:lang w:eastAsia="en-US"/>
        </w:rPr>
        <w:t xml:space="preserve"> :</w:t>
      </w:r>
      <w:proofErr w:type="gramEnd"/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75459C">
        <w:rPr>
          <w:rFonts w:eastAsia="Calibri"/>
          <w:lang w:eastAsia="en-US"/>
        </w:rPr>
        <w:lastRenderedPageBreak/>
        <w:t>- планировать  варианты  личной профессиональной  карьеры  и  путей  получения  профессионального  образования  на  основе  соотношения  своих  интересов  и  возможностей  с  содержанием  и  условиями  труда  по  массовым  профессиям и  их  востребованностью  на  региональном  рынке  труда.</w:t>
      </w:r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5459C">
        <w:rPr>
          <w:rFonts w:eastAsia="Calibri"/>
          <w:b/>
          <w:lang w:eastAsia="en-US"/>
        </w:rPr>
        <w:t>Выпускник  получит  возможность  научиться:</w:t>
      </w:r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 планировать  профессиональную  карьеру;</w:t>
      </w:r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-рационально  выбирать пути продолжения  образования или  трудоустройства;</w:t>
      </w:r>
    </w:p>
    <w:p w:rsidR="00220828" w:rsidRPr="0075459C" w:rsidRDefault="00220828" w:rsidP="0022082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-ориентироваться  в информации  по  трудоустройству  и продолжению  образования;</w:t>
      </w:r>
    </w:p>
    <w:p w:rsidR="00220828" w:rsidRDefault="00220828" w:rsidP="00220828">
      <w:pPr>
        <w:rPr>
          <w:rFonts w:eastAsia="Calibri"/>
          <w:lang w:eastAsia="en-US"/>
        </w:rPr>
      </w:pPr>
      <w:r w:rsidRPr="0075459C">
        <w:rPr>
          <w:rFonts w:eastAsia="Calibri"/>
          <w:lang w:eastAsia="en-US"/>
        </w:rPr>
        <w:t>- оценивать  свои  возможности  и  возможности  своей  семьи  для  п</w:t>
      </w:r>
      <w:r>
        <w:rPr>
          <w:rFonts w:eastAsia="Calibri"/>
          <w:lang w:eastAsia="en-US"/>
        </w:rPr>
        <w:t>редпринимательской  деятельности.</w:t>
      </w:r>
    </w:p>
    <w:p w:rsidR="00220828" w:rsidRDefault="00220828" w:rsidP="00220828">
      <w:pPr>
        <w:jc w:val="both"/>
        <w:rPr>
          <w:rFonts w:eastAsia="Calibri"/>
          <w:b/>
          <w:lang w:eastAsia="en-US"/>
        </w:rPr>
      </w:pPr>
    </w:p>
    <w:p w:rsidR="00220828" w:rsidRDefault="00220828" w:rsidP="00220828">
      <w:pPr>
        <w:ind w:left="567"/>
        <w:jc w:val="both"/>
        <w:rPr>
          <w:rFonts w:eastAsia="Calibri"/>
          <w:b/>
          <w:lang w:eastAsia="en-US"/>
        </w:rPr>
      </w:pPr>
    </w:p>
    <w:p w:rsidR="00220828" w:rsidRDefault="00220828" w:rsidP="00220828">
      <w:pPr>
        <w:jc w:val="center"/>
        <w:rPr>
          <w:b/>
          <w:color w:val="000000" w:themeColor="text1"/>
          <w:sz w:val="28"/>
          <w:szCs w:val="28"/>
        </w:rPr>
      </w:pPr>
      <w:r w:rsidRPr="008B791E">
        <w:rPr>
          <w:b/>
          <w:color w:val="000000" w:themeColor="text1"/>
          <w:sz w:val="28"/>
          <w:szCs w:val="28"/>
        </w:rPr>
        <w:t>Содержание учебного предмета</w:t>
      </w:r>
    </w:p>
    <w:p w:rsidR="00220828" w:rsidRDefault="00220828" w:rsidP="00220828">
      <w:pPr>
        <w:ind w:left="567"/>
        <w:jc w:val="both"/>
        <w:rPr>
          <w:rFonts w:eastAsia="Calibri"/>
          <w:b/>
          <w:lang w:eastAsia="en-US"/>
        </w:rPr>
      </w:pPr>
    </w:p>
    <w:p w:rsidR="00220828" w:rsidRPr="005962DF" w:rsidRDefault="00220828" w:rsidP="00220828">
      <w:pPr>
        <w:ind w:left="567"/>
        <w:jc w:val="both"/>
        <w:rPr>
          <w:rFonts w:eastAsia="Calibri"/>
          <w:b/>
          <w:lang w:eastAsia="en-US"/>
        </w:rPr>
      </w:pPr>
      <w:r w:rsidRPr="005962DF">
        <w:rPr>
          <w:rFonts w:eastAsia="Calibri"/>
          <w:b/>
          <w:lang w:eastAsia="en-US"/>
        </w:rPr>
        <w:t>Цели и задачи технологического образования</w:t>
      </w:r>
    </w:p>
    <w:p w:rsidR="00220828" w:rsidRPr="005962DF" w:rsidRDefault="00220828" w:rsidP="00220828">
      <w:pPr>
        <w:tabs>
          <w:tab w:val="left" w:pos="851"/>
        </w:tabs>
        <w:ind w:left="567"/>
        <w:jc w:val="both"/>
        <w:rPr>
          <w:rFonts w:eastAsia="Calibri"/>
          <w:lang w:eastAsia="en-US"/>
        </w:rPr>
      </w:pPr>
      <w:r w:rsidRPr="005962DF">
        <w:rPr>
          <w:rFonts w:eastAsia="Calibri"/>
          <w:lang w:eastAsia="en-US"/>
        </w:rPr>
        <w:t>Предметная область «Технология» является необходимым компонентом общего образования всех школьников, предоставляя им возможность применять на практике знания основ наук. Это фактически единственный школьный учебный курс, отражающий в своем содержании общие принципы преобразующей деятельности человека и все аспекты материальной культуры. Он направлен на овладение учащимися навыками конкретной предметно-преобразующей (а не виртуальной)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школьников на работу в 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</w:t>
      </w:r>
    </w:p>
    <w:p w:rsidR="00220828" w:rsidRPr="005962DF" w:rsidRDefault="00220828" w:rsidP="00220828">
      <w:pPr>
        <w:tabs>
          <w:tab w:val="left" w:pos="851"/>
        </w:tabs>
        <w:ind w:left="567"/>
        <w:jc w:val="both"/>
        <w:rPr>
          <w:rFonts w:eastAsia="Calibri"/>
          <w:lang w:eastAsia="en-US"/>
        </w:rPr>
      </w:pPr>
      <w:r w:rsidRPr="005962DF">
        <w:rPr>
          <w:rFonts w:eastAsia="Calibri"/>
          <w:lang w:eastAsia="en-US"/>
        </w:rPr>
        <w:t>Программа предмета «Технология» обеспечивает формирование у школьников технологического мышления. Схема технологического мышления (потребность – цел</w:t>
      </w:r>
      <w:proofErr w:type="gramStart"/>
      <w:r w:rsidRPr="005962DF">
        <w:rPr>
          <w:rFonts w:eastAsia="Calibri"/>
          <w:lang w:eastAsia="en-US"/>
        </w:rPr>
        <w:t>ь–</w:t>
      </w:r>
      <w:proofErr w:type="gramEnd"/>
      <w:r w:rsidRPr="005962DF">
        <w:rPr>
          <w:rFonts w:eastAsia="Calibri"/>
          <w:lang w:eastAsia="en-US"/>
        </w:rPr>
        <w:t xml:space="preserve"> способ –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предметная область «Технология» позволяет формировать у обучающихся ресурс практических умений и опыта, необходимых для разумной организации собственной жизни, создает условия для развития инициативности, изобретательности, гибкости мышления.</w:t>
      </w:r>
    </w:p>
    <w:p w:rsidR="00220828" w:rsidRPr="005962DF" w:rsidRDefault="00220828" w:rsidP="00220828">
      <w:pPr>
        <w:tabs>
          <w:tab w:val="left" w:pos="851"/>
        </w:tabs>
        <w:ind w:left="567"/>
        <w:jc w:val="both"/>
        <w:rPr>
          <w:rFonts w:eastAsia="Calibri"/>
          <w:lang w:eastAsia="en-US"/>
        </w:rPr>
      </w:pPr>
      <w:r w:rsidRPr="005962DF">
        <w:rPr>
          <w:rFonts w:eastAsia="Calibri"/>
          <w:lang w:eastAsia="en-US"/>
        </w:rPr>
        <w:t xml:space="preserve">Предмет «Технология» является базой, на которой может быть сформировано проектное мышление обучающихся. </w:t>
      </w:r>
      <w:proofErr w:type="gramStart"/>
      <w:r w:rsidRPr="005962DF">
        <w:rPr>
          <w:rFonts w:eastAsia="Calibri"/>
          <w:lang w:eastAsia="en-US"/>
        </w:rPr>
        <w:t xml:space="preserve">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нет </w:t>
      </w:r>
      <w:r w:rsidRPr="005962DF">
        <w:rPr>
          <w:rFonts w:eastAsia="Calibri"/>
          <w:lang w:eastAsia="en-US"/>
        </w:rPr>
        <w:lastRenderedPageBreak/>
        <w:t>отработанной технологии целеполагания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</w:t>
      </w:r>
      <w:proofErr w:type="gramEnd"/>
      <w:r w:rsidRPr="005962DF">
        <w:rPr>
          <w:rFonts w:eastAsia="Calibri"/>
          <w:lang w:eastAsia="en-US"/>
        </w:rPr>
        <w:t xml:space="preserve"> Таким образом, в программу включено содержание, адекватное требованиям ФГОС к освоению </w:t>
      </w:r>
      <w:proofErr w:type="gramStart"/>
      <w:r w:rsidRPr="005962DF">
        <w:rPr>
          <w:rFonts w:eastAsia="Calibri"/>
          <w:lang w:eastAsia="en-US"/>
        </w:rPr>
        <w:t>обучающимися</w:t>
      </w:r>
      <w:proofErr w:type="gramEnd"/>
      <w:r w:rsidRPr="005962DF">
        <w:rPr>
          <w:rFonts w:eastAsia="Calibri"/>
          <w:lang w:eastAsia="en-US"/>
        </w:rPr>
        <w:t xml:space="preserve"> принципов и алгоритмов проектной деятельности.</w:t>
      </w:r>
    </w:p>
    <w:p w:rsidR="00220828" w:rsidRPr="005962DF" w:rsidRDefault="00220828" w:rsidP="00220828">
      <w:pPr>
        <w:tabs>
          <w:tab w:val="left" w:pos="851"/>
        </w:tabs>
        <w:ind w:left="567"/>
        <w:jc w:val="both"/>
        <w:rPr>
          <w:rFonts w:eastAsia="Calibri"/>
          <w:lang w:eastAsia="en-US"/>
        </w:rPr>
      </w:pPr>
      <w:r w:rsidRPr="005962DF">
        <w:rPr>
          <w:rFonts w:eastAsia="Calibri"/>
          <w:lang w:eastAsia="en-US"/>
        </w:rPr>
        <w:t xml:space="preserve">Проектно-технологическое мышление может развиваться только с опорой на универсальные способы деятельности в сферах самоуправления и разрешения проблем, работы с информацией и коммуникации. Поэтому предмет «Технология» принимает на себя значительную долю деятельности образовательной организации по формированию универсальных учебных действий в той их части, в которой они описывают присвоенные способы деятельности, в равной мере применимые в учебных и жизненных ситуациях. В отношении задачи формирования регулятивных универсальных учебных действий «Технология» является базовой структурной составляющей учебного плана школы. Программа обеспечивает оперативное введение в образовательный процесс содержания, адекватно отражающего смену жизненных реалий, формирует пространство, на котором происходит сопоставление </w:t>
      </w:r>
      <w:proofErr w:type="gramStart"/>
      <w:r w:rsidRPr="005962DF">
        <w:rPr>
          <w:rFonts w:eastAsia="Calibri"/>
          <w:lang w:eastAsia="en-US"/>
        </w:rPr>
        <w:t>обучающимся</w:t>
      </w:r>
      <w:proofErr w:type="gramEnd"/>
      <w:r w:rsidRPr="005962DF">
        <w:rPr>
          <w:rFonts w:eastAsia="Calibri"/>
          <w:lang w:eastAsia="en-US"/>
        </w:rPr>
        <w:t xml:space="preserve"> собственных стремлений, полученного опыта учебной деятельности и информации, в первую очередь в отношении профессиональной ориентации. </w:t>
      </w:r>
    </w:p>
    <w:p w:rsidR="00220828" w:rsidRPr="005962DF" w:rsidRDefault="00220828" w:rsidP="00220828">
      <w:pPr>
        <w:tabs>
          <w:tab w:val="left" w:pos="851"/>
        </w:tabs>
        <w:ind w:left="567"/>
        <w:jc w:val="both"/>
        <w:rPr>
          <w:rFonts w:eastAsia="Calibri"/>
          <w:lang w:eastAsia="en-US"/>
        </w:rPr>
      </w:pPr>
      <w:r w:rsidRPr="005962DF">
        <w:rPr>
          <w:rFonts w:eastAsia="Calibri"/>
          <w:lang w:eastAsia="en-US"/>
        </w:rPr>
        <w:t>Цели программы:</w:t>
      </w:r>
    </w:p>
    <w:p w:rsidR="00220828" w:rsidRPr="005962DF" w:rsidRDefault="00220828" w:rsidP="00220828">
      <w:pPr>
        <w:numPr>
          <w:ilvl w:val="0"/>
          <w:numId w:val="13"/>
        </w:numPr>
        <w:tabs>
          <w:tab w:val="left" w:pos="851"/>
          <w:tab w:val="left" w:pos="1134"/>
        </w:tabs>
        <w:spacing w:after="200" w:line="276" w:lineRule="auto"/>
        <w:ind w:left="567"/>
        <w:contextualSpacing/>
        <w:jc w:val="both"/>
        <w:rPr>
          <w:rFonts w:eastAsiaTheme="minorHAnsi" w:cstheme="minorBidi"/>
          <w:lang w:eastAsia="en-US"/>
        </w:rPr>
      </w:pPr>
      <w:r w:rsidRPr="005962DF">
        <w:rPr>
          <w:rFonts w:eastAsiaTheme="minorHAnsi" w:cstheme="minorBidi"/>
          <w:lang w:eastAsia="en-US"/>
        </w:rPr>
        <w:t xml:space="preserve">Обеспечение понимания </w:t>
      </w:r>
      <w:proofErr w:type="gramStart"/>
      <w:r w:rsidRPr="005962DF">
        <w:rPr>
          <w:rFonts w:eastAsiaTheme="minorHAnsi" w:cstheme="minorBidi"/>
          <w:lang w:eastAsia="en-US"/>
        </w:rPr>
        <w:t>обучающимися</w:t>
      </w:r>
      <w:proofErr w:type="gramEnd"/>
      <w:r w:rsidRPr="005962DF">
        <w:rPr>
          <w:rFonts w:eastAsiaTheme="minorHAnsi" w:cstheme="minorBidi"/>
          <w:lang w:eastAsia="en-US"/>
        </w:rPr>
        <w:t xml:space="preserve"> сущности современных материальных, информационных и гуманитарных технологий и перспектив их развития.</w:t>
      </w:r>
    </w:p>
    <w:p w:rsidR="00220828" w:rsidRPr="005962DF" w:rsidRDefault="00220828" w:rsidP="00220828">
      <w:pPr>
        <w:numPr>
          <w:ilvl w:val="0"/>
          <w:numId w:val="13"/>
        </w:numPr>
        <w:tabs>
          <w:tab w:val="left" w:pos="851"/>
          <w:tab w:val="left" w:pos="1134"/>
        </w:tabs>
        <w:spacing w:after="200" w:line="276" w:lineRule="auto"/>
        <w:ind w:left="567"/>
        <w:contextualSpacing/>
        <w:jc w:val="both"/>
        <w:rPr>
          <w:rFonts w:eastAsiaTheme="minorHAnsi" w:cstheme="minorBidi"/>
          <w:lang w:eastAsia="en-US"/>
        </w:rPr>
      </w:pPr>
      <w:r w:rsidRPr="005962DF">
        <w:rPr>
          <w:rFonts w:eastAsiaTheme="minorHAnsi" w:cstheme="minorBidi"/>
          <w:lang w:eastAsia="en-US"/>
        </w:rPr>
        <w:t xml:space="preserve">Формирование технологической культуры и проектно-технологического мышления </w:t>
      </w:r>
      <w:proofErr w:type="gramStart"/>
      <w:r w:rsidRPr="005962DF">
        <w:rPr>
          <w:rFonts w:eastAsiaTheme="minorHAnsi" w:cstheme="minorBidi"/>
          <w:lang w:eastAsia="en-US"/>
        </w:rPr>
        <w:t>обучающихся</w:t>
      </w:r>
      <w:proofErr w:type="gramEnd"/>
      <w:r w:rsidRPr="005962DF">
        <w:rPr>
          <w:rFonts w:eastAsiaTheme="minorHAnsi" w:cstheme="minorBidi"/>
          <w:lang w:eastAsia="en-US"/>
        </w:rPr>
        <w:t>.</w:t>
      </w:r>
    </w:p>
    <w:p w:rsidR="00220828" w:rsidRPr="005962DF" w:rsidRDefault="00220828" w:rsidP="00220828">
      <w:pPr>
        <w:numPr>
          <w:ilvl w:val="0"/>
          <w:numId w:val="13"/>
        </w:numPr>
        <w:tabs>
          <w:tab w:val="left" w:pos="851"/>
          <w:tab w:val="left" w:pos="1134"/>
        </w:tabs>
        <w:spacing w:after="200" w:line="276" w:lineRule="auto"/>
        <w:ind w:left="567"/>
        <w:contextualSpacing/>
        <w:jc w:val="both"/>
        <w:rPr>
          <w:rFonts w:eastAsiaTheme="minorHAnsi" w:cstheme="minorBidi"/>
          <w:lang w:eastAsia="en-US"/>
        </w:rPr>
      </w:pPr>
      <w:proofErr w:type="gramStart"/>
      <w:r w:rsidRPr="005962DF">
        <w:rPr>
          <w:rFonts w:eastAsiaTheme="minorHAnsi" w:cstheme="minorBidi"/>
          <w:lang w:eastAsia="en-US"/>
        </w:rPr>
        <w:t xml:space="preserve"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 </w:t>
      </w:r>
      <w:proofErr w:type="gramEnd"/>
    </w:p>
    <w:p w:rsidR="00220828" w:rsidRPr="005962DF" w:rsidRDefault="00220828" w:rsidP="00220828">
      <w:pPr>
        <w:numPr>
          <w:ilvl w:val="0"/>
          <w:numId w:val="13"/>
        </w:numPr>
        <w:tabs>
          <w:tab w:val="left" w:pos="851"/>
          <w:tab w:val="left" w:pos="1134"/>
        </w:tabs>
        <w:spacing w:after="200" w:line="276" w:lineRule="auto"/>
        <w:ind w:left="567"/>
        <w:contextualSpacing/>
        <w:jc w:val="both"/>
        <w:rPr>
          <w:rFonts w:eastAsia="Calibri"/>
        </w:rPr>
      </w:pPr>
      <w:r w:rsidRPr="005962DF">
        <w:t xml:space="preserve">Подготовка учащихся к самостоятельной трудовой жизни в современном    информационном  обществе; развитие и воспитание широко образованной,   культурной, творческой и инициативной личности. Формирование технологической  культуры в первую очередь подразумевает овладение учащимися </w:t>
      </w:r>
      <w:proofErr w:type="spellStart"/>
      <w:r w:rsidRPr="005962DF">
        <w:t>общетрудовыми</w:t>
      </w:r>
      <w:proofErr w:type="spellEnd"/>
      <w:r w:rsidRPr="005962DF">
        <w:t xml:space="preserve"> и </w:t>
      </w:r>
      <w:proofErr w:type="spellStart"/>
      <w:r w:rsidRPr="005962DF">
        <w:t>жизненноважными</w:t>
      </w:r>
      <w:proofErr w:type="spellEnd"/>
      <w:r w:rsidRPr="005962DF">
        <w:t xml:space="preserve"> умениями и навыками, так необходимыми в семье, коллективе  современном обществе.</w:t>
      </w:r>
    </w:p>
    <w:p w:rsidR="00220828" w:rsidRPr="005962DF" w:rsidRDefault="00220828" w:rsidP="00220828">
      <w:pPr>
        <w:ind w:left="567"/>
        <w:jc w:val="both"/>
      </w:pPr>
      <w:r w:rsidRPr="005962DF">
        <w:rPr>
          <w:b/>
        </w:rPr>
        <w:t xml:space="preserve">        Задачи </w:t>
      </w:r>
      <w:r w:rsidRPr="005962DF">
        <w:t>изучения учебного предмета «Техноло</w:t>
      </w:r>
      <w:r w:rsidRPr="005962DF">
        <w:softHyphen/>
        <w:t>гия» в системе основного общего образования:</w:t>
      </w:r>
    </w:p>
    <w:p w:rsidR="00220828" w:rsidRPr="005962DF" w:rsidRDefault="00220828" w:rsidP="00220828">
      <w:pPr>
        <w:ind w:left="567"/>
        <w:jc w:val="both"/>
      </w:pPr>
      <w:r w:rsidRPr="005962DF">
        <w:t xml:space="preserve">-  формирование представлений о составляющих </w:t>
      </w:r>
      <w:proofErr w:type="spellStart"/>
      <w:r w:rsidRPr="005962DF">
        <w:t>техносфе</w:t>
      </w:r>
      <w:r w:rsidRPr="005962DF">
        <w:softHyphen/>
        <w:t>ры</w:t>
      </w:r>
      <w:proofErr w:type="spellEnd"/>
      <w:r w:rsidRPr="005962DF">
        <w:t>, современном производстве и распространённых в нём технологиях;</w:t>
      </w:r>
    </w:p>
    <w:p w:rsidR="00220828" w:rsidRPr="005962DF" w:rsidRDefault="00220828" w:rsidP="00220828">
      <w:pPr>
        <w:ind w:left="567"/>
        <w:jc w:val="both"/>
      </w:pPr>
      <w:r w:rsidRPr="005962DF">
        <w:t>- освоение технологического подхода как универсального алгоритма преобразующей и созидательной деятельности;</w:t>
      </w:r>
    </w:p>
    <w:p w:rsidR="00220828" w:rsidRPr="005962DF" w:rsidRDefault="00220828" w:rsidP="00220828">
      <w:pPr>
        <w:ind w:left="567"/>
        <w:jc w:val="both"/>
      </w:pPr>
      <w:r w:rsidRPr="005962DF">
        <w:t>- формирование представлений о технологической культу</w:t>
      </w:r>
      <w:r w:rsidRPr="005962DF">
        <w:softHyphen/>
        <w:t>ре производства, развитие культуры труда подрастающего поколения на основе включения обучающихся в разнообраз</w:t>
      </w:r>
      <w:r w:rsidRPr="005962DF">
        <w:softHyphen/>
        <w:t>ные виды технологической деятельности по созданию личностно или общественно значимых продуктов труда;</w:t>
      </w:r>
    </w:p>
    <w:p w:rsidR="00220828" w:rsidRPr="005962DF" w:rsidRDefault="00220828" w:rsidP="00220828">
      <w:pPr>
        <w:ind w:left="567"/>
        <w:jc w:val="both"/>
      </w:pPr>
      <w:r w:rsidRPr="005962DF">
        <w:t>- овладение необходимыми в повседневной жизни базовы</w:t>
      </w:r>
      <w:r w:rsidRPr="005962DF">
        <w:softHyphen/>
        <w:t>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</w:t>
      </w:r>
      <w:r w:rsidRPr="005962DF">
        <w:softHyphen/>
        <w:t>дами бытовой техники;</w:t>
      </w:r>
    </w:p>
    <w:p w:rsidR="00220828" w:rsidRPr="005962DF" w:rsidRDefault="00220828" w:rsidP="00220828">
      <w:pPr>
        <w:ind w:left="567"/>
        <w:jc w:val="both"/>
      </w:pPr>
      <w:r w:rsidRPr="005962DF">
        <w:lastRenderedPageBreak/>
        <w:t xml:space="preserve">- овладение </w:t>
      </w:r>
      <w:proofErr w:type="spellStart"/>
      <w:r w:rsidRPr="005962DF">
        <w:t>общетрудовыми</w:t>
      </w:r>
      <w:proofErr w:type="spellEnd"/>
      <w:r w:rsidRPr="005962DF">
        <w:t xml:space="preserve"> и специальными умениями, не</w:t>
      </w:r>
      <w:r w:rsidRPr="005962DF">
        <w:softHyphen/>
        <w:t>обходимыми для проектирования и создания продуктов тру</w:t>
      </w:r>
      <w:r w:rsidRPr="005962DF">
        <w:softHyphen/>
        <w:t>да, ведения домашнего хозяйства;</w:t>
      </w:r>
    </w:p>
    <w:p w:rsidR="00220828" w:rsidRPr="005962DF" w:rsidRDefault="00220828" w:rsidP="00220828">
      <w:pPr>
        <w:ind w:left="567"/>
        <w:jc w:val="both"/>
      </w:pPr>
      <w:r w:rsidRPr="005962DF">
        <w:t>- 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</w:t>
      </w:r>
      <w:r w:rsidRPr="005962DF">
        <w:softHyphen/>
        <w:t>ских способностей;</w:t>
      </w:r>
    </w:p>
    <w:p w:rsidR="00220828" w:rsidRPr="005962DF" w:rsidRDefault="00220828" w:rsidP="00220828">
      <w:pPr>
        <w:ind w:left="567"/>
        <w:jc w:val="both"/>
      </w:pPr>
      <w:r w:rsidRPr="005962DF">
        <w:t xml:space="preserve">- формирование у </w:t>
      </w:r>
      <w:proofErr w:type="gramStart"/>
      <w:r w:rsidRPr="005962DF">
        <w:t>обучающихся</w:t>
      </w:r>
      <w:proofErr w:type="gramEnd"/>
      <w:r w:rsidRPr="005962DF">
        <w:t xml:space="preserve"> опыта самостоятельной проектно-исследовательской деятельности;</w:t>
      </w:r>
    </w:p>
    <w:p w:rsidR="00220828" w:rsidRPr="005962DF" w:rsidRDefault="00220828" w:rsidP="00220828">
      <w:pPr>
        <w:ind w:left="567"/>
        <w:jc w:val="both"/>
      </w:pPr>
      <w:r w:rsidRPr="005962DF">
        <w:t>- 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</w:t>
      </w:r>
      <w:r w:rsidRPr="005962DF">
        <w:softHyphen/>
        <w:t>ния к людям различных профессий и результатам их труда; воспитание гражданских и патриотических качеств лич</w:t>
      </w:r>
      <w:r w:rsidRPr="005962DF">
        <w:softHyphen/>
        <w:t>ности;</w:t>
      </w:r>
    </w:p>
    <w:p w:rsidR="00220828" w:rsidRPr="005962DF" w:rsidRDefault="00220828" w:rsidP="00220828">
      <w:pPr>
        <w:ind w:left="567"/>
        <w:jc w:val="both"/>
      </w:pPr>
      <w:r w:rsidRPr="005962DF">
        <w:t>- профессиональное самоопределение школьников в усло</w:t>
      </w:r>
      <w:r w:rsidRPr="005962DF">
        <w:softHyphen/>
        <w:t>виях рынка труда, формирование гуманистически и праг</w:t>
      </w:r>
      <w:r w:rsidRPr="005962DF">
        <w:softHyphen/>
        <w:t>матически ориентированного мировоззрения, социально обоснованных ценностных ориентаций.</w:t>
      </w:r>
    </w:p>
    <w:p w:rsidR="00220828" w:rsidRPr="005962DF" w:rsidRDefault="00220828" w:rsidP="00220828">
      <w:pPr>
        <w:tabs>
          <w:tab w:val="left" w:pos="851"/>
        </w:tabs>
        <w:ind w:left="567"/>
        <w:jc w:val="both"/>
        <w:rPr>
          <w:rFonts w:eastAsia="Calibri"/>
          <w:lang w:eastAsia="en-US"/>
        </w:rPr>
      </w:pPr>
      <w:proofErr w:type="gramStart"/>
      <w:r w:rsidRPr="005962DF">
        <w:rPr>
          <w:rFonts w:eastAsia="Calibri"/>
          <w:lang w:eastAsia="en-US"/>
        </w:rPr>
        <w:t>Основную часть содержания программы составляет деятельность обучающихся, направленная на создание и преобразование как материальных, так и информационных объектов.</w:t>
      </w:r>
      <w:proofErr w:type="gramEnd"/>
      <w:r w:rsidRPr="005962DF">
        <w:rPr>
          <w:rFonts w:eastAsia="Calibri"/>
          <w:lang w:eastAsia="en-US"/>
        </w:rPr>
        <w:t xml:space="preserve"> Важнейшую группу образовательных результатов составляет полученный и осмысленный </w:t>
      </w:r>
      <w:proofErr w:type="gramStart"/>
      <w:r w:rsidRPr="005962DF">
        <w:rPr>
          <w:rFonts w:eastAsia="Calibri"/>
          <w:lang w:eastAsia="en-US"/>
        </w:rPr>
        <w:t>обучающимися</w:t>
      </w:r>
      <w:proofErr w:type="gramEnd"/>
      <w:r w:rsidRPr="005962DF">
        <w:rPr>
          <w:rFonts w:eastAsia="Calibri"/>
          <w:lang w:eastAsia="en-US"/>
        </w:rPr>
        <w:t xml:space="preserve"> опыт практической деятельности. В урочное время деятельность </w:t>
      </w:r>
      <w:proofErr w:type="gramStart"/>
      <w:r w:rsidRPr="005962DF">
        <w:rPr>
          <w:rFonts w:eastAsia="Calibri"/>
          <w:lang w:eastAsia="en-US"/>
        </w:rPr>
        <w:t>обучающихся</w:t>
      </w:r>
      <w:proofErr w:type="gramEnd"/>
      <w:r w:rsidRPr="005962DF">
        <w:rPr>
          <w:rFonts w:eastAsia="Calibri"/>
          <w:lang w:eastAsia="en-US"/>
        </w:rPr>
        <w:t xml:space="preserve"> организуется как в индивидуальном, так и в групповом формате. Сопровождение со стороны педагога принимает форму прямого руководства, консультационного сопровождения или сводится к педагогическому наблюдению за деятельностью с последующей организацией анализа (рефлексии). Подразумевается и значительная внеурочная активность </w:t>
      </w:r>
      <w:proofErr w:type="gramStart"/>
      <w:r w:rsidRPr="005962DF">
        <w:rPr>
          <w:rFonts w:eastAsia="Calibri"/>
          <w:lang w:eastAsia="en-US"/>
        </w:rPr>
        <w:t>обучающихся</w:t>
      </w:r>
      <w:proofErr w:type="gramEnd"/>
      <w:r w:rsidRPr="005962DF">
        <w:rPr>
          <w:rFonts w:eastAsia="Calibri"/>
          <w:lang w:eastAsia="en-US"/>
        </w:rPr>
        <w:t xml:space="preserve">. Такое решение обусловлено задачами формирования учебной самостоятельности, высокой степенью ориентации на индивидуальные запросы и интересы обучающегося, ориентацией на особенность возраста как периода разнообразных «безответственных» </w:t>
      </w:r>
      <w:proofErr w:type="spellStart"/>
      <w:r w:rsidRPr="005962DF">
        <w:rPr>
          <w:rFonts w:eastAsia="Calibri"/>
          <w:lang w:eastAsia="en-US"/>
        </w:rPr>
        <w:t>проб</w:t>
      </w:r>
      <w:proofErr w:type="gramStart"/>
      <w:r w:rsidRPr="005962DF">
        <w:rPr>
          <w:rFonts w:eastAsia="Calibri"/>
          <w:lang w:eastAsia="en-US"/>
        </w:rPr>
        <w:t>.В</w:t>
      </w:r>
      <w:proofErr w:type="spellEnd"/>
      <w:proofErr w:type="gramEnd"/>
      <w:r w:rsidRPr="005962DF">
        <w:rPr>
          <w:rFonts w:eastAsia="Calibri"/>
          <w:lang w:eastAsia="en-US"/>
        </w:rPr>
        <w:t xml:space="preserve"> рамках внеурочной деятельности активность обучающихся связана:</w:t>
      </w:r>
    </w:p>
    <w:p w:rsidR="00220828" w:rsidRPr="005962DF" w:rsidRDefault="00220828" w:rsidP="00220828">
      <w:pPr>
        <w:numPr>
          <w:ilvl w:val="0"/>
          <w:numId w:val="14"/>
        </w:numPr>
        <w:tabs>
          <w:tab w:val="left" w:pos="1134"/>
        </w:tabs>
        <w:spacing w:after="200" w:line="276" w:lineRule="auto"/>
        <w:ind w:left="567"/>
        <w:contextualSpacing/>
        <w:jc w:val="both"/>
        <w:rPr>
          <w:rFonts w:eastAsiaTheme="minorHAnsi" w:cstheme="minorBidi"/>
          <w:lang w:eastAsia="en-US"/>
        </w:rPr>
      </w:pPr>
      <w:r w:rsidRPr="005962DF">
        <w:rPr>
          <w:rFonts w:eastAsiaTheme="minorHAnsi" w:cstheme="minorBidi"/>
          <w:lang w:eastAsia="en-US"/>
        </w:rPr>
        <w:t xml:space="preserve">с выполнением заданий на самостоятельную работу с информацией (формируется навык самостоятельной учебной работы, для обучающегося </w:t>
      </w:r>
      <w:proofErr w:type="gramStart"/>
      <w:r w:rsidRPr="005962DF">
        <w:rPr>
          <w:rFonts w:eastAsiaTheme="minorHAnsi" w:cstheme="minorBidi"/>
          <w:lang w:eastAsia="en-US"/>
        </w:rPr>
        <w:t>оказывается</w:t>
      </w:r>
      <w:proofErr w:type="gramEnd"/>
      <w:r w:rsidRPr="005962DF">
        <w:rPr>
          <w:rFonts w:eastAsiaTheme="minorHAnsi" w:cstheme="minorBidi"/>
          <w:lang w:eastAsia="en-US"/>
        </w:rPr>
        <w:t xml:space="preserve"> открыта большая номенклатура информационных ресурсов, чем это возможно на уроке, задания индивидуализируются по содержанию в рамках одного способа работы с информацией и общего тематического поля);</w:t>
      </w:r>
    </w:p>
    <w:p w:rsidR="00220828" w:rsidRPr="005962DF" w:rsidRDefault="00220828" w:rsidP="00220828">
      <w:pPr>
        <w:numPr>
          <w:ilvl w:val="0"/>
          <w:numId w:val="14"/>
        </w:numPr>
        <w:tabs>
          <w:tab w:val="left" w:pos="1134"/>
        </w:tabs>
        <w:spacing w:after="200" w:line="276" w:lineRule="auto"/>
        <w:ind w:left="567"/>
        <w:contextualSpacing/>
        <w:jc w:val="both"/>
        <w:rPr>
          <w:rFonts w:eastAsiaTheme="minorHAnsi" w:cstheme="minorBidi"/>
          <w:lang w:eastAsia="en-US"/>
        </w:rPr>
      </w:pPr>
      <w:r w:rsidRPr="005962DF">
        <w:rPr>
          <w:rFonts w:eastAsiaTheme="minorHAnsi" w:cstheme="minorBidi"/>
          <w:lang w:eastAsia="en-US"/>
        </w:rPr>
        <w:t>с проектной деятельностью (индивидуальные решения приводят к тому, что обучающиеся работают в разном темпе – они сами составляют планы, нуждаются в различном оборудовании, материалах, информации – в зависимости от выбранного способа деятельности, запланированного продукта, поставленной цели);</w:t>
      </w:r>
    </w:p>
    <w:p w:rsidR="00220828" w:rsidRPr="005962DF" w:rsidRDefault="00220828" w:rsidP="00220828">
      <w:pPr>
        <w:numPr>
          <w:ilvl w:val="0"/>
          <w:numId w:val="14"/>
        </w:numPr>
        <w:tabs>
          <w:tab w:val="left" w:pos="1134"/>
        </w:tabs>
        <w:spacing w:after="200" w:line="276" w:lineRule="auto"/>
        <w:ind w:left="567"/>
        <w:contextualSpacing/>
        <w:jc w:val="both"/>
        <w:rPr>
          <w:rFonts w:eastAsiaTheme="minorHAnsi" w:cstheme="minorBidi"/>
          <w:lang w:eastAsia="en-US"/>
        </w:rPr>
      </w:pPr>
      <w:r w:rsidRPr="005962DF">
        <w:rPr>
          <w:rFonts w:eastAsiaTheme="minorHAnsi" w:cstheme="minorBidi"/>
          <w:lang w:eastAsia="en-US"/>
        </w:rPr>
        <w:t>с реализационной частью образовательного путешествия (логистика школьного дня не позволит уложить это мероприятие в урок или в два последовательно стоящих в расписании урока);</w:t>
      </w:r>
    </w:p>
    <w:p w:rsidR="00220828" w:rsidRPr="005962DF" w:rsidRDefault="00220828" w:rsidP="00220828">
      <w:pPr>
        <w:numPr>
          <w:ilvl w:val="0"/>
          <w:numId w:val="14"/>
        </w:numPr>
        <w:tabs>
          <w:tab w:val="left" w:pos="1134"/>
        </w:tabs>
        <w:spacing w:after="200" w:line="276" w:lineRule="auto"/>
        <w:ind w:left="567"/>
        <w:contextualSpacing/>
        <w:jc w:val="both"/>
        <w:rPr>
          <w:rFonts w:eastAsiaTheme="minorHAnsi" w:cstheme="minorBidi"/>
          <w:lang w:eastAsia="en-US"/>
        </w:rPr>
      </w:pPr>
      <w:r w:rsidRPr="005962DF">
        <w:rPr>
          <w:rFonts w:eastAsiaTheme="minorHAnsi" w:cstheme="minorBidi"/>
          <w:lang w:eastAsia="en-US"/>
        </w:rPr>
        <w:t xml:space="preserve">с выполнением практических заданий, требующих наблюдения за окружающей действительностью или ее преобразования (на уроке </w:t>
      </w:r>
      <w:proofErr w:type="gramStart"/>
      <w:r w:rsidRPr="005962DF">
        <w:rPr>
          <w:rFonts w:eastAsiaTheme="minorHAnsi" w:cstheme="minorBidi"/>
          <w:lang w:eastAsia="en-US"/>
        </w:rPr>
        <w:t>обучающийся</w:t>
      </w:r>
      <w:proofErr w:type="gramEnd"/>
      <w:r w:rsidRPr="005962DF">
        <w:rPr>
          <w:rFonts w:eastAsiaTheme="minorHAnsi" w:cstheme="minorBidi"/>
          <w:lang w:eastAsia="en-US"/>
        </w:rPr>
        <w:t xml:space="preserve"> может получить лишь модель действительности).</w:t>
      </w:r>
    </w:p>
    <w:p w:rsidR="00220828" w:rsidRPr="005962DF" w:rsidRDefault="00220828" w:rsidP="00220828">
      <w:pPr>
        <w:tabs>
          <w:tab w:val="left" w:pos="851"/>
        </w:tabs>
        <w:ind w:left="567"/>
        <w:jc w:val="both"/>
        <w:rPr>
          <w:rFonts w:eastAsia="Calibri"/>
          <w:lang w:eastAsia="en-US"/>
        </w:rPr>
      </w:pPr>
      <w:r w:rsidRPr="005962DF">
        <w:rPr>
          <w:rFonts w:eastAsia="Calibri"/>
          <w:lang w:eastAsia="en-US"/>
        </w:rPr>
        <w:t xml:space="preserve">Таким образом, формы внеурочной деятельности в рамках предметной области «Технология» – это проектная деятельность обучающихся, экскурсии, домашние задания и краткосрочные курсы дополнительного образования (или мастер-классы, не более 17 </w:t>
      </w:r>
      <w:r w:rsidRPr="005962DF">
        <w:rPr>
          <w:rFonts w:eastAsia="Calibri"/>
          <w:lang w:eastAsia="en-US"/>
        </w:rPr>
        <w:lastRenderedPageBreak/>
        <w:t xml:space="preserve">часов), позволяющие освоить конкретную материальную или информационную технологию, необходимую для изготовления </w:t>
      </w:r>
      <w:proofErr w:type="gramStart"/>
      <w:r w:rsidRPr="005962DF">
        <w:rPr>
          <w:rFonts w:eastAsia="Calibri"/>
          <w:lang w:eastAsia="en-US"/>
        </w:rPr>
        <w:t>продукта</w:t>
      </w:r>
      <w:proofErr w:type="gramEnd"/>
      <w:r w:rsidRPr="005962DF">
        <w:rPr>
          <w:rFonts w:eastAsia="Calibri"/>
          <w:lang w:eastAsia="en-US"/>
        </w:rPr>
        <w:t xml:space="preserve"> в проекте обучающегося, актуального на момент прохождения курса.</w:t>
      </w:r>
    </w:p>
    <w:p w:rsidR="00220828" w:rsidRPr="005962DF" w:rsidRDefault="00220828" w:rsidP="00220828">
      <w:pPr>
        <w:tabs>
          <w:tab w:val="left" w:pos="851"/>
        </w:tabs>
        <w:ind w:left="567"/>
        <w:jc w:val="both"/>
        <w:rPr>
          <w:rFonts w:eastAsia="Calibri"/>
          <w:lang w:eastAsia="en-US"/>
        </w:rPr>
      </w:pPr>
    </w:p>
    <w:p w:rsidR="00220828" w:rsidRDefault="00220828" w:rsidP="00220828">
      <w:pPr>
        <w:jc w:val="both"/>
        <w:rPr>
          <w:rFonts w:eastAsia="Calibri"/>
          <w:lang w:eastAsia="en-US"/>
        </w:rPr>
      </w:pPr>
      <w:r w:rsidRPr="005962DF">
        <w:rPr>
          <w:rFonts w:eastAsia="Calibri"/>
          <w:b/>
          <w:lang w:eastAsia="en-US"/>
        </w:rPr>
        <w:t xml:space="preserve">Технологии домашнего хозяйства. Интерьер кухни, </w:t>
      </w:r>
      <w:proofErr w:type="spellStart"/>
      <w:r w:rsidRPr="005962DF">
        <w:rPr>
          <w:rFonts w:eastAsia="Calibri"/>
          <w:b/>
          <w:lang w:eastAsia="en-US"/>
        </w:rPr>
        <w:t>столовой</w:t>
      </w:r>
      <w:proofErr w:type="gramStart"/>
      <w:r w:rsidRPr="005962DF">
        <w:rPr>
          <w:rFonts w:eastAsia="Calibri"/>
          <w:b/>
          <w:lang w:eastAsia="en-US"/>
        </w:rPr>
        <w:t>.</w:t>
      </w:r>
      <w:r w:rsidRPr="005962DF">
        <w:rPr>
          <w:rFonts w:eastAsia="Arial"/>
          <w:lang w:eastAsia="en-US"/>
        </w:rPr>
        <w:t>О</w:t>
      </w:r>
      <w:proofErr w:type="gramEnd"/>
      <w:r w:rsidRPr="005962DF">
        <w:rPr>
          <w:rFonts w:eastAsia="Arial"/>
          <w:lang w:eastAsia="en-US"/>
        </w:rPr>
        <w:t>бщие</w:t>
      </w:r>
      <w:proofErr w:type="spellEnd"/>
      <w:r w:rsidRPr="005962DF">
        <w:rPr>
          <w:rFonts w:eastAsia="Arial"/>
          <w:lang w:eastAsia="en-US"/>
        </w:rPr>
        <w:t xml:space="preserve"> сведения из истории архи</w:t>
      </w:r>
      <w:r w:rsidRPr="005962DF">
        <w:rPr>
          <w:rFonts w:eastAsia="Arial"/>
          <w:lang w:eastAsia="en-US"/>
        </w:rPr>
        <w:softHyphen/>
        <w:t>тектуры и интерьера, связь архитекту</w:t>
      </w:r>
      <w:r w:rsidRPr="005962DF">
        <w:rPr>
          <w:rFonts w:eastAsia="Arial"/>
          <w:lang w:eastAsia="en-US"/>
        </w:rPr>
        <w:softHyphen/>
        <w:t xml:space="preserve">ры с природой. </w:t>
      </w:r>
      <w:r w:rsidRPr="005962DF">
        <w:rPr>
          <w:rFonts w:eastAsia="Calibri"/>
          <w:lang w:eastAsia="en-US"/>
        </w:rPr>
        <w:t>Интерьер жилых помещений и их комфортность. Понятие о композиции в интерьере.</w:t>
      </w:r>
      <w:r w:rsidRPr="005962DF">
        <w:rPr>
          <w:rFonts w:eastAsia="Arial"/>
          <w:lang w:eastAsia="en-US"/>
        </w:rPr>
        <w:t xml:space="preserve"> Декоративное оформление кухни из</w:t>
      </w:r>
      <w:r w:rsidRPr="005962DF">
        <w:rPr>
          <w:rFonts w:eastAsia="Arial"/>
          <w:lang w:eastAsia="en-US"/>
        </w:rPr>
        <w:softHyphen/>
        <w:t xml:space="preserve">делиями собственного </w:t>
      </w:r>
      <w:proofErr w:type="spellStart"/>
      <w:r w:rsidRPr="005962DF">
        <w:rPr>
          <w:rFonts w:eastAsia="Arial"/>
          <w:lang w:eastAsia="en-US"/>
        </w:rPr>
        <w:t>изготовления</w:t>
      </w:r>
      <w:proofErr w:type="gramStart"/>
      <w:r w:rsidRPr="005962DF">
        <w:rPr>
          <w:rFonts w:eastAsia="Arial"/>
          <w:lang w:eastAsia="en-US"/>
        </w:rPr>
        <w:t>.З</w:t>
      </w:r>
      <w:proofErr w:type="gramEnd"/>
      <w:r w:rsidRPr="005962DF">
        <w:rPr>
          <w:rFonts w:eastAsia="Arial"/>
          <w:lang w:eastAsia="en-US"/>
        </w:rPr>
        <w:t>начение</w:t>
      </w:r>
      <w:proofErr w:type="spellEnd"/>
      <w:r w:rsidRPr="005962DF">
        <w:rPr>
          <w:rFonts w:eastAsia="Arial"/>
          <w:lang w:eastAsia="en-US"/>
        </w:rPr>
        <w:t xml:space="preserve"> предметов ручного тру</w:t>
      </w:r>
      <w:r w:rsidRPr="005962DF">
        <w:rPr>
          <w:rFonts w:eastAsia="Arial"/>
          <w:lang w:eastAsia="en-US"/>
        </w:rPr>
        <w:softHyphen/>
        <w:t>да в интерьере. Сближение форм мате</w:t>
      </w:r>
      <w:r w:rsidRPr="005962DF">
        <w:rPr>
          <w:rFonts w:eastAsia="Arial"/>
          <w:lang w:eastAsia="en-US"/>
        </w:rPr>
        <w:softHyphen/>
        <w:t>риальной культуры в современном ис</w:t>
      </w:r>
      <w:r w:rsidRPr="005962DF">
        <w:rPr>
          <w:rFonts w:eastAsia="Arial"/>
          <w:lang w:eastAsia="en-US"/>
        </w:rPr>
        <w:softHyphen/>
        <w:t>кусстве.  Разделение кухни на зону для приго</w:t>
      </w:r>
      <w:r w:rsidRPr="005962DF">
        <w:rPr>
          <w:rFonts w:eastAsia="Arial"/>
          <w:lang w:eastAsia="en-US"/>
        </w:rPr>
        <w:softHyphen/>
        <w:t xml:space="preserve">товления пищи и зону столовой. </w:t>
      </w:r>
      <w:r w:rsidRPr="005962DF">
        <w:rPr>
          <w:rFonts w:eastAsia="Calibri"/>
          <w:lang w:eastAsia="en-US"/>
        </w:rPr>
        <w:t>Создание интерьера кухни с учетом запросов и потребнос</w:t>
      </w:r>
      <w:r w:rsidRPr="005962DF">
        <w:rPr>
          <w:rFonts w:eastAsia="Calibri"/>
          <w:lang w:eastAsia="en-US"/>
        </w:rPr>
        <w:softHyphen/>
        <w:t>тей семьи и санитарно-гигиенических требований</w:t>
      </w:r>
      <w:r w:rsidRPr="005962DF">
        <w:rPr>
          <w:rFonts w:eastAsia="Arial"/>
          <w:lang w:eastAsia="en-US"/>
        </w:rPr>
        <w:t xml:space="preserve"> Обо</w:t>
      </w:r>
      <w:r w:rsidRPr="005962DF">
        <w:rPr>
          <w:rFonts w:eastAsia="Arial"/>
          <w:lang w:eastAsia="en-US"/>
        </w:rPr>
        <w:softHyphen/>
        <w:t>рудование кухни и его рациональное размещение в интерьере.</w:t>
      </w:r>
      <w:r w:rsidRPr="005962DF">
        <w:rPr>
          <w:rFonts w:eastAsia="Calibri"/>
          <w:lang w:eastAsia="en-US"/>
        </w:rPr>
        <w:t xml:space="preserve"> Характерные особен</w:t>
      </w:r>
      <w:r w:rsidRPr="005962DF">
        <w:rPr>
          <w:rFonts w:eastAsia="Calibri"/>
          <w:lang w:eastAsia="en-US"/>
        </w:rPr>
        <w:softHyphen/>
        <w:t xml:space="preserve">ности интерьера жилища, отвечающие национальному укладу и образу жизни. </w:t>
      </w:r>
      <w:r w:rsidRPr="005962DF">
        <w:rPr>
          <w:rFonts w:eastAsia="Arial"/>
          <w:lang w:eastAsia="en-US"/>
        </w:rPr>
        <w:t>Подбор современной бытовой тех</w:t>
      </w:r>
      <w:r w:rsidRPr="005962DF">
        <w:rPr>
          <w:rFonts w:eastAsia="Arial"/>
          <w:lang w:eastAsia="en-US"/>
        </w:rPr>
        <w:softHyphen/>
        <w:t>ники с учетом потребностей и доходов семьи</w:t>
      </w:r>
      <w:r w:rsidRPr="005962DF">
        <w:rPr>
          <w:rFonts w:eastAsia="Calibri"/>
          <w:lang w:eastAsia="en-US"/>
        </w:rPr>
        <w:t>. Творческий проект «Планирование кухни-столовой».</w:t>
      </w:r>
      <w:r w:rsidRPr="005962DF">
        <w:rPr>
          <w:rFonts w:eastAsia="Calibri"/>
          <w:b/>
          <w:lang w:eastAsia="en-US"/>
        </w:rPr>
        <w:t xml:space="preserve"> Интерьер жилого дома</w:t>
      </w:r>
      <w:r w:rsidRPr="005962DF">
        <w:rPr>
          <w:rFonts w:eastAsia="Calibri"/>
          <w:lang w:eastAsia="en-US"/>
        </w:rPr>
        <w:t xml:space="preserve">. Современные стили в интерьере. </w:t>
      </w:r>
      <w:r w:rsidRPr="005962DF">
        <w:rPr>
          <w:rFonts w:eastAsia="Arial"/>
          <w:lang w:eastAsia="en-US"/>
        </w:rPr>
        <w:t>Организация зон отдыха, приготовления пищи, сто</w:t>
      </w:r>
      <w:r w:rsidRPr="005962DF">
        <w:rPr>
          <w:rFonts w:eastAsia="Arial"/>
          <w:lang w:eastAsia="en-US"/>
        </w:rPr>
        <w:softHyphen/>
        <w:t>ловой, спален, детского уголка. Ис</w:t>
      </w:r>
      <w:r w:rsidRPr="005962DF">
        <w:rPr>
          <w:rFonts w:eastAsia="Arial"/>
          <w:lang w:eastAsia="en-US"/>
        </w:rPr>
        <w:softHyphen/>
        <w:t xml:space="preserve">пользование современных материалов в отделке квартиры. </w:t>
      </w:r>
      <w:r w:rsidRPr="005962DF">
        <w:rPr>
          <w:rFonts w:eastAsia="Calibri"/>
          <w:lang w:eastAsia="en-US"/>
        </w:rPr>
        <w:t>Подбор штор, занаве</w:t>
      </w:r>
      <w:r w:rsidRPr="005962DF">
        <w:rPr>
          <w:rFonts w:eastAsia="Calibri"/>
          <w:lang w:eastAsia="en-US"/>
        </w:rPr>
        <w:softHyphen/>
        <w:t xml:space="preserve">сей, портьер, накидок, ковров, мебели, обоев, салфеток и т. д. </w:t>
      </w:r>
      <w:r w:rsidRPr="005962DF">
        <w:rPr>
          <w:rFonts w:eastAsia="Calibri"/>
          <w:b/>
          <w:bCs/>
          <w:lang w:eastAsia="en-US"/>
        </w:rPr>
        <w:t xml:space="preserve">Освещение жилого </w:t>
      </w:r>
      <w:proofErr w:type="spellStart"/>
      <w:r w:rsidRPr="005962DF">
        <w:rPr>
          <w:rFonts w:eastAsia="Calibri"/>
          <w:b/>
          <w:bCs/>
          <w:lang w:eastAsia="en-US"/>
        </w:rPr>
        <w:t>помещения</w:t>
      </w:r>
      <w:proofErr w:type="gramStart"/>
      <w:r w:rsidRPr="005962DF">
        <w:rPr>
          <w:rFonts w:eastAsia="Calibri"/>
          <w:b/>
          <w:bCs/>
          <w:lang w:eastAsia="en-US"/>
        </w:rPr>
        <w:t>.</w:t>
      </w:r>
      <w:r w:rsidRPr="005962DF">
        <w:rPr>
          <w:rFonts w:eastAsia="Calibri"/>
          <w:lang w:eastAsia="en-US"/>
        </w:rPr>
        <w:t>Р</w:t>
      </w:r>
      <w:proofErr w:type="gramEnd"/>
      <w:r w:rsidRPr="005962DF">
        <w:rPr>
          <w:rFonts w:eastAsia="Calibri"/>
          <w:lang w:eastAsia="en-US"/>
        </w:rPr>
        <w:t>оль</w:t>
      </w:r>
      <w:proofErr w:type="spellEnd"/>
      <w:r w:rsidRPr="005962DF">
        <w:rPr>
          <w:rFonts w:eastAsia="Calibri"/>
          <w:lang w:eastAsia="en-US"/>
        </w:rPr>
        <w:t xml:space="preserve"> освещения в интерьере. </w:t>
      </w:r>
    </w:p>
    <w:p w:rsidR="00220828" w:rsidRPr="005962DF" w:rsidRDefault="00220828" w:rsidP="00220828">
      <w:pPr>
        <w:jc w:val="both"/>
        <w:rPr>
          <w:rFonts w:eastAsia="Calibri"/>
          <w:b/>
          <w:lang w:eastAsia="en-US"/>
        </w:rPr>
      </w:pPr>
      <w:proofErr w:type="spellStart"/>
      <w:proofErr w:type="gramStart"/>
      <w:r w:rsidRPr="005962DF">
        <w:rPr>
          <w:rFonts w:eastAsia="Calibri"/>
          <w:lang w:eastAsia="en-US"/>
        </w:rPr>
        <w:t>Есте</w:t>
      </w:r>
      <w:proofErr w:type="spellEnd"/>
      <w:r w:rsidRPr="005962DF">
        <w:rPr>
          <w:rFonts w:eastAsia="Calibri"/>
          <w:lang w:eastAsia="en-US"/>
        </w:rPr>
        <w:t>​</w:t>
      </w:r>
      <w:proofErr w:type="spellStart"/>
      <w:r w:rsidRPr="005962DF">
        <w:rPr>
          <w:rFonts w:eastAsia="Calibri"/>
          <w:lang w:eastAsia="en-US"/>
        </w:rPr>
        <w:t>ственное</w:t>
      </w:r>
      <w:proofErr w:type="spellEnd"/>
      <w:proofErr w:type="gramEnd"/>
      <w:r w:rsidRPr="005962DF">
        <w:rPr>
          <w:rFonts w:eastAsia="Calibri"/>
          <w:lang w:eastAsia="en-US"/>
        </w:rPr>
        <w:t xml:space="preserve"> и искусственное освещение. Использование общего и местного </w:t>
      </w:r>
      <w:proofErr w:type="gramStart"/>
      <w:r w:rsidRPr="005962DF">
        <w:rPr>
          <w:rFonts w:eastAsia="Calibri"/>
          <w:lang w:eastAsia="en-US"/>
        </w:rPr>
        <w:t>ос​</w:t>
      </w:r>
      <w:proofErr w:type="spellStart"/>
      <w:r w:rsidRPr="005962DF">
        <w:rPr>
          <w:rFonts w:eastAsia="Calibri"/>
          <w:lang w:eastAsia="en-US"/>
        </w:rPr>
        <w:t>вещения</w:t>
      </w:r>
      <w:proofErr w:type="spellEnd"/>
      <w:proofErr w:type="gramEnd"/>
      <w:r w:rsidRPr="005962DF">
        <w:rPr>
          <w:rFonts w:eastAsia="Calibri"/>
          <w:lang w:eastAsia="en-US"/>
        </w:rPr>
        <w:t xml:space="preserve">. Виды и формы </w:t>
      </w:r>
      <w:proofErr w:type="gramStart"/>
      <w:r w:rsidRPr="005962DF">
        <w:rPr>
          <w:rFonts w:eastAsia="Calibri"/>
          <w:lang w:eastAsia="en-US"/>
        </w:rPr>
        <w:t>светильни​ков</w:t>
      </w:r>
      <w:proofErr w:type="gramEnd"/>
      <w:r w:rsidRPr="005962DF">
        <w:rPr>
          <w:rFonts w:eastAsia="Calibri"/>
          <w:lang w:eastAsia="en-US"/>
        </w:rPr>
        <w:t xml:space="preserve">. Оформление интерьера эстампами, картинами, предметами декоративно-прикладного искусства. </w:t>
      </w:r>
      <w:proofErr w:type="spellStart"/>
      <w:proofErr w:type="gramStart"/>
      <w:r w:rsidRPr="005962DF">
        <w:rPr>
          <w:rFonts w:eastAsia="Calibri"/>
          <w:lang w:eastAsia="en-US"/>
        </w:rPr>
        <w:t>Систе</w:t>
      </w:r>
      <w:proofErr w:type="spellEnd"/>
      <w:r w:rsidRPr="005962DF">
        <w:rPr>
          <w:rFonts w:eastAsia="Calibri"/>
          <w:lang w:eastAsia="en-US"/>
        </w:rPr>
        <w:t>​</w:t>
      </w:r>
      <w:proofErr w:type="spellStart"/>
      <w:r w:rsidRPr="005962DF">
        <w:rPr>
          <w:rFonts w:eastAsia="Calibri"/>
          <w:lang w:eastAsia="en-US"/>
        </w:rPr>
        <w:t>матизация</w:t>
      </w:r>
      <w:proofErr w:type="spellEnd"/>
      <w:proofErr w:type="gramEnd"/>
      <w:r w:rsidRPr="005962DF">
        <w:rPr>
          <w:rFonts w:eastAsia="Calibri"/>
          <w:lang w:eastAsia="en-US"/>
        </w:rPr>
        <w:t xml:space="preserve"> и хранение коллекций и книг. </w:t>
      </w:r>
      <w:r w:rsidRPr="005962DF">
        <w:rPr>
          <w:rFonts w:eastAsia="Calibri"/>
          <w:b/>
          <w:bCs/>
          <w:lang w:eastAsia="en-US"/>
        </w:rPr>
        <w:t xml:space="preserve">Гигиена жилища. </w:t>
      </w:r>
      <w:r w:rsidRPr="005962DF">
        <w:rPr>
          <w:rFonts w:eastAsia="Calibri"/>
          <w:lang w:eastAsia="en-US"/>
        </w:rPr>
        <w:t xml:space="preserve">Виды уборки, их особенности. Правила проведения </w:t>
      </w:r>
      <w:proofErr w:type="gramStart"/>
      <w:r w:rsidRPr="005962DF">
        <w:rPr>
          <w:rFonts w:eastAsia="Calibri"/>
          <w:lang w:eastAsia="en-US"/>
        </w:rPr>
        <w:t>ежедневной</w:t>
      </w:r>
      <w:proofErr w:type="gramEnd"/>
      <w:r w:rsidRPr="005962DF">
        <w:rPr>
          <w:rFonts w:eastAsia="Calibri"/>
          <w:lang w:eastAsia="en-US"/>
        </w:rPr>
        <w:t>, влажной и генеральной. Электрические бытовые приборы для уборки и создания микроклимата в помещении. Современный многофункциональный пылесос. Приборы для создания микроклимата: кондиционер, ионизатор-очиститель воздуха, озонатор.</w:t>
      </w:r>
      <w:r w:rsidRPr="005962DF">
        <w:rPr>
          <w:rFonts w:eastAsia="Calibri"/>
          <w:iCs/>
          <w:shd w:val="clear" w:color="auto" w:fill="FFFFFF"/>
          <w:lang w:eastAsia="en-US"/>
        </w:rPr>
        <w:t xml:space="preserve"> Изучение потребности в бытовых электроприборах для уборки и создания микроклимата в помещении. </w:t>
      </w:r>
      <w:r w:rsidRPr="005962DF">
        <w:rPr>
          <w:rFonts w:eastAsia="Calibri"/>
          <w:b/>
          <w:lang w:eastAsia="en-US"/>
        </w:rPr>
        <w:t xml:space="preserve">Комнатные растения в интерьере. </w:t>
      </w:r>
      <w:r w:rsidRPr="005962DF">
        <w:rPr>
          <w:rFonts w:eastAsia="Arial"/>
          <w:lang w:eastAsia="en-US"/>
        </w:rPr>
        <w:t>Роль комнатных растений в интерь</w:t>
      </w:r>
      <w:r w:rsidRPr="005962DF">
        <w:rPr>
          <w:rFonts w:eastAsia="Arial"/>
          <w:lang w:eastAsia="en-US"/>
        </w:rPr>
        <w:softHyphen/>
        <w:t>ере. Сочетание цвета и формы листьев и цветов комнатных растений с ме</w:t>
      </w:r>
      <w:r w:rsidRPr="005962DF">
        <w:rPr>
          <w:rFonts w:eastAsia="Arial"/>
          <w:lang w:eastAsia="en-US"/>
        </w:rPr>
        <w:softHyphen/>
        <w:t>белью, обоями, общим цветовым ре</w:t>
      </w:r>
      <w:r w:rsidRPr="005962DF">
        <w:rPr>
          <w:rFonts w:eastAsia="Arial"/>
          <w:lang w:eastAsia="en-US"/>
        </w:rPr>
        <w:softHyphen/>
        <w:t>шением комнаты. Размещение комнат</w:t>
      </w:r>
      <w:r w:rsidRPr="005962DF">
        <w:rPr>
          <w:rFonts w:eastAsia="Arial"/>
          <w:lang w:eastAsia="en-US"/>
        </w:rPr>
        <w:softHyphen/>
        <w:t>ных растений в интерьере.  Солнцелюбивые и теневыносливые растения. Влияние комнатных расте</w:t>
      </w:r>
      <w:r w:rsidRPr="005962DF">
        <w:rPr>
          <w:rFonts w:eastAsia="Arial"/>
          <w:lang w:eastAsia="en-US"/>
        </w:rPr>
        <w:softHyphen/>
        <w:t>ний на микроклимат помещения. Проблема чистого воздуха. Оформле</w:t>
      </w:r>
      <w:r w:rsidRPr="005962DF">
        <w:rPr>
          <w:rFonts w:eastAsia="Arial"/>
          <w:lang w:eastAsia="en-US"/>
        </w:rPr>
        <w:softHyphen/>
        <w:t>ние балконов, лоджий, приусадебных участков. Декоративное цветоводство. Эстетические требования к состав</w:t>
      </w:r>
      <w:r w:rsidRPr="005962DF">
        <w:rPr>
          <w:rFonts w:eastAsia="Arial"/>
          <w:lang w:eastAsia="en-US"/>
        </w:rPr>
        <w:softHyphen/>
        <w:t>лению букета. Символическое значе</w:t>
      </w:r>
      <w:r w:rsidRPr="005962DF">
        <w:rPr>
          <w:rFonts w:eastAsia="Arial"/>
          <w:lang w:eastAsia="en-US"/>
        </w:rPr>
        <w:softHyphen/>
        <w:t>ние цветов</w:t>
      </w:r>
      <w:r w:rsidRPr="005962DF">
        <w:rPr>
          <w:rFonts w:eastAsia="Calibri"/>
          <w:lang w:eastAsia="en-US"/>
        </w:rPr>
        <w:t xml:space="preserve">. </w:t>
      </w:r>
      <w:r w:rsidRPr="005962DF">
        <w:rPr>
          <w:rFonts w:eastAsia="Calibri"/>
          <w:b/>
          <w:bCs/>
          <w:lang w:eastAsia="en-US"/>
        </w:rPr>
        <w:t xml:space="preserve">Бюджет семьи. </w:t>
      </w:r>
      <w:r w:rsidRPr="005962DF">
        <w:rPr>
          <w:rFonts w:eastAsia="Calibri"/>
          <w:lang w:eastAsia="en-US"/>
        </w:rPr>
        <w:t xml:space="preserve">Источники семейных доходов и бюджет семьи. Способы выявления потребностей семьи. Минимальные и оптимальные потребности. Технология построения семейного бюджета. Доходы и расходы семьи. Рациональное планирование расходов на основе актуальных потребностей семьи. Потребительская корзина одного человека и членов семьи. Технология совершения покупок. Потребительские качества товаров и услуг. Правила поведения при совершении покупок.  Способы защиты </w:t>
      </w:r>
      <w:proofErr w:type="spellStart"/>
      <w:r w:rsidRPr="005962DF">
        <w:rPr>
          <w:rFonts w:eastAsia="Calibri"/>
          <w:lang w:eastAsia="en-US"/>
        </w:rPr>
        <w:t>правпотребителей</w:t>
      </w:r>
      <w:proofErr w:type="spellEnd"/>
      <w:r w:rsidRPr="005962DF">
        <w:rPr>
          <w:rFonts w:eastAsia="Calibri"/>
          <w:lang w:eastAsia="en-US"/>
        </w:rPr>
        <w:t>. Технология ведения бизнеса.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потребительских товаров</w:t>
      </w:r>
    </w:p>
    <w:p w:rsidR="00220828" w:rsidRPr="005962DF" w:rsidRDefault="00220828" w:rsidP="00220828">
      <w:pPr>
        <w:jc w:val="both"/>
        <w:rPr>
          <w:rFonts w:eastAsia="Calibri"/>
          <w:b/>
          <w:lang w:eastAsia="en-US"/>
        </w:rPr>
      </w:pPr>
      <w:r w:rsidRPr="005962DF">
        <w:rPr>
          <w:rFonts w:eastAsia="Calibri"/>
          <w:b/>
          <w:bCs/>
          <w:iCs/>
          <w:lang w:eastAsia="en-US"/>
        </w:rPr>
        <w:t>Кулинария</w:t>
      </w:r>
    </w:p>
    <w:p w:rsidR="00220828" w:rsidRPr="005962DF" w:rsidRDefault="00220828" w:rsidP="00220828">
      <w:pPr>
        <w:jc w:val="both"/>
        <w:rPr>
          <w:rFonts w:eastAsia="Calibri"/>
          <w:b/>
          <w:lang w:eastAsia="en-US"/>
        </w:rPr>
      </w:pPr>
      <w:r w:rsidRPr="005962DF">
        <w:rPr>
          <w:rFonts w:eastAsia="Calibri"/>
          <w:b/>
          <w:lang w:eastAsia="en-US"/>
        </w:rPr>
        <w:t xml:space="preserve">Физиология питания. </w:t>
      </w:r>
      <w:r w:rsidRPr="005962DF">
        <w:rPr>
          <w:rFonts w:eastAsia="Calibri"/>
          <w:lang w:eastAsia="en-US"/>
        </w:rPr>
        <w:t>Понятие о процессе пищеварения, об усвояемости пищи; условия, способствующие лучшему пищеварению; роль слю</w:t>
      </w:r>
      <w:r w:rsidRPr="005962DF">
        <w:rPr>
          <w:rFonts w:eastAsia="Calibri"/>
          <w:lang w:eastAsia="en-US"/>
        </w:rPr>
        <w:softHyphen/>
        <w:t xml:space="preserve">ны, кишечного сока и желчи в пищеварении; общие сведения о питательных веществах. </w:t>
      </w:r>
      <w:r w:rsidRPr="005962DF">
        <w:rPr>
          <w:rFonts w:eastAsia="Arial"/>
          <w:lang w:eastAsia="en-US"/>
        </w:rPr>
        <w:t>Обмен веществ; пищевые продукты как источник белков, жиров и углево</w:t>
      </w:r>
      <w:r w:rsidRPr="005962DF">
        <w:rPr>
          <w:rFonts w:eastAsia="Arial"/>
          <w:lang w:eastAsia="en-US"/>
        </w:rPr>
        <w:softHyphen/>
        <w:t xml:space="preserve">дов; калорийность пищи; факторы, влияющие на обмен </w:t>
      </w:r>
      <w:proofErr w:type="spellStart"/>
      <w:r w:rsidRPr="005962DF">
        <w:rPr>
          <w:rFonts w:eastAsia="Arial"/>
          <w:lang w:eastAsia="en-US"/>
        </w:rPr>
        <w:t>веществ</w:t>
      </w:r>
      <w:proofErr w:type="gramStart"/>
      <w:r w:rsidRPr="005962DF">
        <w:rPr>
          <w:rFonts w:eastAsia="Arial"/>
          <w:lang w:eastAsia="en-US"/>
        </w:rPr>
        <w:t>.Ф</w:t>
      </w:r>
      <w:proofErr w:type="gramEnd"/>
      <w:r w:rsidRPr="005962DF">
        <w:rPr>
          <w:rFonts w:eastAsia="Arial"/>
          <w:lang w:eastAsia="en-US"/>
        </w:rPr>
        <w:t>изиологические</w:t>
      </w:r>
      <w:proofErr w:type="spellEnd"/>
      <w:r w:rsidRPr="005962DF">
        <w:rPr>
          <w:rFonts w:eastAsia="Arial"/>
          <w:lang w:eastAsia="en-US"/>
        </w:rPr>
        <w:t xml:space="preserve"> основы рацио</w:t>
      </w:r>
      <w:r w:rsidRPr="005962DF">
        <w:rPr>
          <w:rFonts w:eastAsia="Arial"/>
          <w:lang w:eastAsia="en-US"/>
        </w:rPr>
        <w:softHyphen/>
        <w:t>нального питания. Современные дан</w:t>
      </w:r>
      <w:r w:rsidRPr="005962DF">
        <w:rPr>
          <w:rFonts w:eastAsia="Arial"/>
          <w:lang w:eastAsia="en-US"/>
        </w:rPr>
        <w:softHyphen/>
        <w:t>ные о роли витаминов, минеральных солей и микроэлементов в обмене ве</w:t>
      </w:r>
      <w:r w:rsidRPr="005962DF">
        <w:rPr>
          <w:rFonts w:eastAsia="Arial"/>
          <w:lang w:eastAsia="en-US"/>
        </w:rPr>
        <w:softHyphen/>
        <w:t>ществ, их содержание в пищевых про</w:t>
      </w:r>
      <w:r w:rsidRPr="005962DF">
        <w:rPr>
          <w:rFonts w:eastAsia="Arial"/>
          <w:lang w:eastAsia="en-US"/>
        </w:rPr>
        <w:softHyphen/>
      </w:r>
      <w:r w:rsidRPr="005962DF">
        <w:rPr>
          <w:rFonts w:eastAsia="Arial"/>
          <w:lang w:eastAsia="en-US"/>
        </w:rPr>
        <w:lastRenderedPageBreak/>
        <w:t>дуктах; суточная потребность в вита</w:t>
      </w:r>
      <w:r w:rsidRPr="005962DF">
        <w:rPr>
          <w:rFonts w:eastAsia="Arial"/>
          <w:lang w:eastAsia="en-US"/>
        </w:rPr>
        <w:softHyphen/>
        <w:t>минах, солях и микроэлементах</w:t>
      </w:r>
      <w:r w:rsidRPr="005962DF">
        <w:rPr>
          <w:rFonts w:eastAsia="Calibri"/>
          <w:b/>
          <w:lang w:eastAsia="en-US"/>
        </w:rPr>
        <w:t xml:space="preserve">. </w:t>
      </w:r>
      <w:r w:rsidRPr="005962DF">
        <w:rPr>
          <w:rFonts w:eastAsia="Calibri"/>
          <w:lang w:eastAsia="en-US"/>
        </w:rPr>
        <w:t>Составление рациона здорового питания с применением компьютерных программ. Понятие о микроорганизмах; полезное и вредное воздей</w:t>
      </w:r>
      <w:r w:rsidRPr="005962DF">
        <w:rPr>
          <w:rFonts w:eastAsia="Calibri"/>
          <w:lang w:eastAsia="en-US"/>
        </w:rPr>
        <w:softHyphen/>
        <w:t>ствие микроорганизмов на пищевые продукты; органолепти</w:t>
      </w:r>
      <w:r w:rsidRPr="005962DF">
        <w:rPr>
          <w:rFonts w:eastAsia="Calibri"/>
          <w:lang w:eastAsia="en-US"/>
        </w:rPr>
        <w:softHyphen/>
        <w:t xml:space="preserve">ческие и лабораторные </w:t>
      </w:r>
      <w:proofErr w:type="gramStart"/>
      <w:r w:rsidRPr="005962DF">
        <w:rPr>
          <w:rFonts w:eastAsia="Calibri"/>
          <w:lang w:eastAsia="en-US"/>
        </w:rPr>
        <w:t>экспресс-методы</w:t>
      </w:r>
      <w:proofErr w:type="gramEnd"/>
      <w:r w:rsidRPr="005962DF">
        <w:rPr>
          <w:rFonts w:eastAsia="Calibri"/>
          <w:lang w:eastAsia="en-US"/>
        </w:rPr>
        <w:t xml:space="preserve"> определения качест</w:t>
      </w:r>
      <w:r w:rsidRPr="005962DF">
        <w:rPr>
          <w:rFonts w:eastAsia="Calibri"/>
          <w:lang w:eastAsia="en-US"/>
        </w:rPr>
        <w:softHyphen/>
        <w:t>ва пищевых продуктов; первая помощь при пищевых отрав</w:t>
      </w:r>
      <w:r w:rsidRPr="005962DF">
        <w:rPr>
          <w:rFonts w:eastAsia="Calibri"/>
          <w:lang w:eastAsia="en-US"/>
        </w:rPr>
        <w:softHyphen/>
        <w:t>лениях.</w:t>
      </w:r>
      <w:r w:rsidRPr="005962DF">
        <w:rPr>
          <w:rFonts w:eastAsia="Calibri"/>
          <w:b/>
          <w:lang w:eastAsia="en-US"/>
        </w:rPr>
        <w:t xml:space="preserve"> Санитария и гигиена на кухне.</w:t>
      </w:r>
      <w:r w:rsidRPr="005962DF">
        <w:rPr>
          <w:rFonts w:eastAsia="Calibri"/>
          <w:lang w:eastAsia="en-US"/>
        </w:rPr>
        <w:t xml:space="preserve"> Общие правила безопасных приемов труда, санитарии и гигиены. Санитарные требования к помещению кухни и сто</w:t>
      </w:r>
      <w:r w:rsidRPr="005962DF">
        <w:rPr>
          <w:rFonts w:eastAsia="Calibri"/>
          <w:lang w:eastAsia="en-US"/>
        </w:rPr>
        <w:softHyphen/>
        <w:t>ловой, к посуде и кухонному инвентарю. Соблюдение сани</w:t>
      </w:r>
      <w:r w:rsidRPr="005962DF">
        <w:rPr>
          <w:rFonts w:eastAsia="Calibri"/>
          <w:lang w:eastAsia="en-US"/>
        </w:rPr>
        <w:softHyphen/>
        <w:t>тарных правил и личной гигиены при кулинарной обработке продуктов для сохранения их качества и предупреждения пи</w:t>
      </w:r>
      <w:r w:rsidRPr="005962DF">
        <w:rPr>
          <w:rFonts w:eastAsia="Calibri"/>
          <w:lang w:eastAsia="en-US"/>
        </w:rPr>
        <w:softHyphen/>
        <w:t xml:space="preserve">щевых отравлений. </w:t>
      </w:r>
      <w:r w:rsidRPr="005962DF">
        <w:rPr>
          <w:rFonts w:eastAsia="Arial"/>
          <w:lang w:eastAsia="en-US"/>
        </w:rPr>
        <w:t>Правила мытья посуды ручным спо</w:t>
      </w:r>
      <w:r w:rsidRPr="005962DF">
        <w:rPr>
          <w:rFonts w:eastAsia="Arial"/>
          <w:lang w:eastAsia="en-US"/>
        </w:rPr>
        <w:softHyphen/>
        <w:t>собом и в посудомоечных машинах. Применение моющих и дезинфициру</w:t>
      </w:r>
      <w:r w:rsidRPr="005962DF">
        <w:rPr>
          <w:rFonts w:eastAsia="Arial"/>
          <w:lang w:eastAsia="en-US"/>
        </w:rPr>
        <w:softHyphen/>
        <w:t>ющих сре</w:t>
      </w:r>
      <w:proofErr w:type="gramStart"/>
      <w:r w:rsidRPr="005962DF">
        <w:rPr>
          <w:rFonts w:eastAsia="Arial"/>
          <w:lang w:eastAsia="en-US"/>
        </w:rPr>
        <w:t>дств дл</w:t>
      </w:r>
      <w:proofErr w:type="gramEnd"/>
      <w:r w:rsidRPr="005962DF">
        <w:rPr>
          <w:rFonts w:eastAsia="Arial"/>
          <w:lang w:eastAsia="en-US"/>
        </w:rPr>
        <w:t>я мытья посуды. Требования к точности соблюдения технологического процесса приготов</w:t>
      </w:r>
      <w:r w:rsidRPr="005962DF">
        <w:rPr>
          <w:rFonts w:eastAsia="Arial"/>
          <w:lang w:eastAsia="en-US"/>
        </w:rPr>
        <w:softHyphen/>
        <w:t>ления пищи. Санитарное значение соблюдения температурного режима и длительности тепловой кулинарной об</w:t>
      </w:r>
      <w:r w:rsidRPr="005962DF">
        <w:rPr>
          <w:rFonts w:eastAsia="Arial"/>
          <w:lang w:eastAsia="en-US"/>
        </w:rPr>
        <w:softHyphen/>
        <w:t>работки продуктов для предупрежде</w:t>
      </w:r>
      <w:r w:rsidRPr="005962DF">
        <w:rPr>
          <w:rFonts w:eastAsia="Arial"/>
          <w:lang w:eastAsia="en-US"/>
        </w:rPr>
        <w:softHyphen/>
        <w:t>ния пищевых отравлений и инфекций.</w:t>
      </w:r>
      <w:r w:rsidRPr="005962DF">
        <w:rPr>
          <w:rFonts w:eastAsia="Calibri"/>
          <w:lang w:eastAsia="en-US"/>
        </w:rPr>
        <w:t xml:space="preserve"> Безопасные приемы работы с кухонным оборудованием, колющими и режущими инструментами, горячими жидкостя</w:t>
      </w:r>
      <w:r w:rsidRPr="005962DF">
        <w:rPr>
          <w:rFonts w:eastAsia="Calibri"/>
          <w:lang w:eastAsia="en-US"/>
        </w:rPr>
        <w:softHyphen/>
        <w:t>ми. Оказание первой помощи при ожогах и порезах.</w:t>
      </w:r>
      <w:r>
        <w:rPr>
          <w:rFonts w:eastAsia="Calibri"/>
          <w:lang w:eastAsia="en-US"/>
        </w:rPr>
        <w:t xml:space="preserve"> </w:t>
      </w:r>
      <w:r w:rsidRPr="005962DF">
        <w:rPr>
          <w:rFonts w:eastAsia="Calibri"/>
          <w:b/>
          <w:lang w:eastAsia="en-US"/>
        </w:rPr>
        <w:t xml:space="preserve">Бутерброды и горячие напитки. </w:t>
      </w:r>
      <w:r w:rsidRPr="005962DF">
        <w:rPr>
          <w:rFonts w:eastAsia="Calibri"/>
          <w:lang w:eastAsia="en-US"/>
        </w:rPr>
        <w:t>Продукты, употребляемые для приготовления бутербродов. Значение хлеба в питании человека. Способы нарезки продук</w:t>
      </w:r>
      <w:r w:rsidRPr="005962DF">
        <w:rPr>
          <w:rFonts w:eastAsia="Calibri"/>
          <w:lang w:eastAsia="en-US"/>
        </w:rPr>
        <w:softHyphen/>
        <w:t>тов для бутербродов, инструменты и приспособления для на</w:t>
      </w:r>
      <w:r w:rsidRPr="005962DF">
        <w:rPr>
          <w:rFonts w:eastAsia="Calibri"/>
          <w:lang w:eastAsia="en-US"/>
        </w:rPr>
        <w:softHyphen/>
        <w:t>резки. Особенности технологии приготовления и украшения раз</w:t>
      </w:r>
      <w:r w:rsidRPr="005962DF">
        <w:rPr>
          <w:rFonts w:eastAsia="Calibri"/>
          <w:lang w:eastAsia="en-US"/>
        </w:rPr>
        <w:softHyphen/>
        <w:t>личных видов бутербродов. Требования к качеству готовых бу</w:t>
      </w:r>
      <w:r w:rsidRPr="005962DF">
        <w:rPr>
          <w:rFonts w:eastAsia="Calibri"/>
          <w:lang w:eastAsia="en-US"/>
        </w:rPr>
        <w:softHyphen/>
        <w:t>тербродов, условия и сроки их хранения. Виды горячих напитков (чай, кофе, какао, горячий шоко</w:t>
      </w:r>
      <w:r w:rsidRPr="005962DF">
        <w:rPr>
          <w:rFonts w:eastAsia="Calibri"/>
          <w:lang w:eastAsia="en-US"/>
        </w:rPr>
        <w:softHyphen/>
        <w:t>лад). Правила хранения чая, кофе, какао. Сорта чая, их вку</w:t>
      </w:r>
      <w:r w:rsidRPr="005962DF">
        <w:rPr>
          <w:rFonts w:eastAsia="Calibri"/>
          <w:lang w:eastAsia="en-US"/>
        </w:rPr>
        <w:softHyphen/>
        <w:t xml:space="preserve">совые достоинства и. способы заваривания. Сорта кофе и какао. Устройства для размола зерен кофе. Технология приготовления кофе и какао. Требования к качеству готовых напитков. </w:t>
      </w:r>
      <w:r w:rsidRPr="005962DF">
        <w:rPr>
          <w:rFonts w:eastAsia="Calibri"/>
          <w:b/>
          <w:lang w:eastAsia="en-US"/>
        </w:rPr>
        <w:t xml:space="preserve">Блюда из круп, бобовых и макаронных изделий. </w:t>
      </w:r>
      <w:r w:rsidRPr="005962DF">
        <w:rPr>
          <w:rFonts w:eastAsia="Calibri"/>
          <w:lang w:eastAsia="en-US"/>
        </w:rPr>
        <w:t>Подготовка к варке круп, бобовых и макаронных изделий. Технология приготовления крупяных рассыпчатых, вязких и жидких каш. Кулинарные приемы приготовления блюд из бобовых, обеспечивающие сохранение в них витаминов группы В. Способы варки макаронных изделий. Соотношение крупы, бобовых и макаронных изделий и жидкости при варке каш различной консистенции и гар</w:t>
      </w:r>
      <w:r>
        <w:rPr>
          <w:rFonts w:eastAsia="Calibri"/>
          <w:lang w:eastAsia="en-US"/>
        </w:rPr>
        <w:t xml:space="preserve">ниров. Посуда и инвентарь, </w:t>
      </w:r>
      <w:proofErr w:type="gramStart"/>
      <w:r>
        <w:rPr>
          <w:rFonts w:eastAsia="Calibri"/>
          <w:lang w:eastAsia="en-US"/>
        </w:rPr>
        <w:t>приме</w:t>
      </w:r>
      <w:r w:rsidRPr="005962DF">
        <w:rPr>
          <w:rFonts w:eastAsia="Calibri"/>
          <w:lang w:eastAsia="en-US"/>
        </w:rPr>
        <w:t>няемые</w:t>
      </w:r>
      <w:proofErr w:type="gramEnd"/>
      <w:r w:rsidRPr="005962DF">
        <w:rPr>
          <w:rFonts w:eastAsia="Calibri"/>
          <w:lang w:eastAsia="en-US"/>
        </w:rPr>
        <w:t xml:space="preserve"> при варке каш, бобо</w:t>
      </w:r>
      <w:r w:rsidRPr="005962DF">
        <w:rPr>
          <w:rFonts w:eastAsia="Calibri"/>
          <w:lang w:eastAsia="en-US"/>
        </w:rPr>
        <w:softHyphen/>
        <w:t>вых и макаронных изделий.</w:t>
      </w:r>
      <w:r w:rsidRPr="005962DF">
        <w:rPr>
          <w:rFonts w:eastAsia="Calibri"/>
          <w:b/>
          <w:lang w:eastAsia="en-US"/>
        </w:rPr>
        <w:t xml:space="preserve"> Блюда из овощей и фруктов. </w:t>
      </w:r>
      <w:r w:rsidRPr="005962DF">
        <w:rPr>
          <w:rFonts w:eastAsia="Calibri"/>
          <w:lang w:eastAsia="en-US"/>
        </w:rPr>
        <w:t>Виды овощей, используемых в кулинарии. Содержание в овощах минеральных веществ, белков, жиров, углеводов, ви</w:t>
      </w:r>
      <w:r w:rsidRPr="005962DF">
        <w:rPr>
          <w:rFonts w:eastAsia="Calibri"/>
          <w:lang w:eastAsia="en-US"/>
        </w:rPr>
        <w:softHyphen/>
        <w:t>таминов. Сохранность этих веществ в пищевых продуктах в процессе хранения и кулинарной обработки. Содержание вла</w:t>
      </w:r>
      <w:r w:rsidRPr="005962DF">
        <w:rPr>
          <w:rFonts w:eastAsia="Calibri"/>
          <w:lang w:eastAsia="en-US"/>
        </w:rPr>
        <w:softHyphen/>
        <w:t>ги в продуктах. Влияние ее на качество и сохранность про</w:t>
      </w:r>
      <w:r w:rsidRPr="005962DF">
        <w:rPr>
          <w:rFonts w:eastAsia="Calibri"/>
          <w:lang w:eastAsia="en-US"/>
        </w:rPr>
        <w:softHyphen/>
        <w:t>дуктов. Свежемороженые овощи. Условия и сроки их хранения, способы кулинарного использования. Влияние экологии окружающей среды на качество ово</w:t>
      </w:r>
      <w:r w:rsidRPr="005962DF">
        <w:rPr>
          <w:rFonts w:eastAsia="Calibri"/>
          <w:lang w:eastAsia="en-US"/>
        </w:rPr>
        <w:softHyphen/>
        <w:t>щей. Методы определения качества овощей. Определение ко</w:t>
      </w:r>
      <w:r w:rsidRPr="005962DF">
        <w:rPr>
          <w:rFonts w:eastAsia="Calibri"/>
          <w:lang w:eastAsia="en-US"/>
        </w:rPr>
        <w:softHyphen/>
        <w:t>личества нитратов в овощах с помощью измерительных при</w:t>
      </w:r>
      <w:r w:rsidRPr="005962DF">
        <w:rPr>
          <w:rFonts w:eastAsia="Calibri"/>
          <w:lang w:eastAsia="en-US"/>
        </w:rPr>
        <w:softHyphen/>
        <w:t>боров, в химических лабораториях, при помощи бумажных индикаторов в домашних условиях. Назначение, правила и санитарные условия механической кулинарной обработки овощей. Причины потемнения карто</w:t>
      </w:r>
      <w:r w:rsidRPr="005962DF">
        <w:rPr>
          <w:rFonts w:eastAsia="Calibri"/>
          <w:lang w:eastAsia="en-US"/>
        </w:rPr>
        <w:softHyphen/>
        <w:t>феля и способы его предотвращения. Особенности механической кулинарной обработки листо</w:t>
      </w:r>
      <w:r w:rsidRPr="005962DF">
        <w:rPr>
          <w:rFonts w:eastAsia="Calibri"/>
          <w:lang w:eastAsia="en-US"/>
        </w:rPr>
        <w:softHyphen/>
        <w:t>вых, луковых, пряных, тыквенных, томатных и капустных овощей. Назначение и кулинарное использование различных форм нарезки овощей. Инструменты и приспособления для нарез</w:t>
      </w:r>
      <w:r w:rsidRPr="005962DF">
        <w:rPr>
          <w:rFonts w:eastAsia="Calibri"/>
          <w:lang w:eastAsia="en-US"/>
        </w:rPr>
        <w:softHyphen/>
        <w:t>ки овощей. Правила обработки, обеспечивающие сохранение цвета овощей и содержания в них витаминов. Использование салатов в качестве самостоятельных блюд и дополнительных гарниров к мясным и рыбным блюдам. Технология приготовления салатов из сырых овощей. Оформ</w:t>
      </w:r>
      <w:r w:rsidRPr="005962DF">
        <w:rPr>
          <w:rFonts w:eastAsia="Calibri"/>
          <w:lang w:eastAsia="en-US"/>
        </w:rPr>
        <w:softHyphen/>
        <w:t>ление салатов продуктами, входящими в состав салатов и име</w:t>
      </w:r>
      <w:r w:rsidRPr="005962DF">
        <w:rPr>
          <w:rFonts w:eastAsia="Calibri"/>
          <w:lang w:eastAsia="en-US"/>
        </w:rPr>
        <w:softHyphen/>
        <w:t>ющими яркую окраску, и листьями зелени. Значение и виды тепловой кулинарной обработки продук</w:t>
      </w:r>
      <w:r w:rsidRPr="005962DF">
        <w:rPr>
          <w:rFonts w:eastAsia="Calibri"/>
          <w:lang w:eastAsia="en-US"/>
        </w:rPr>
        <w:softHyphen/>
        <w:t xml:space="preserve">тов (варка, жаренье, тушение, запекание,  </w:t>
      </w:r>
      <w:proofErr w:type="spellStart"/>
      <w:r w:rsidRPr="005962DF">
        <w:rPr>
          <w:rFonts w:eastAsia="Calibri"/>
          <w:lang w:eastAsia="en-US"/>
        </w:rPr>
        <w:t>припускание</w:t>
      </w:r>
      <w:proofErr w:type="spellEnd"/>
      <w:r w:rsidRPr="005962DF">
        <w:rPr>
          <w:rFonts w:eastAsia="Calibri"/>
          <w:lang w:eastAsia="en-US"/>
        </w:rPr>
        <w:t xml:space="preserve">,  </w:t>
      </w:r>
      <w:proofErr w:type="spellStart"/>
      <w:r w:rsidRPr="005962DF">
        <w:rPr>
          <w:rFonts w:eastAsia="Calibri"/>
          <w:lang w:eastAsia="en-US"/>
        </w:rPr>
        <w:t>пассерование</w:t>
      </w:r>
      <w:proofErr w:type="spellEnd"/>
      <w:r w:rsidRPr="005962DF">
        <w:rPr>
          <w:rFonts w:eastAsia="Calibri"/>
          <w:lang w:eastAsia="en-US"/>
        </w:rPr>
        <w:t xml:space="preserve">, </w:t>
      </w:r>
      <w:proofErr w:type="spellStart"/>
      <w:r w:rsidRPr="005962DF">
        <w:rPr>
          <w:rFonts w:eastAsia="Calibri"/>
          <w:lang w:eastAsia="en-US"/>
        </w:rPr>
        <w:t>бланширование</w:t>
      </w:r>
      <w:proofErr w:type="spellEnd"/>
      <w:r w:rsidRPr="005962DF">
        <w:rPr>
          <w:rFonts w:eastAsia="Calibri"/>
          <w:lang w:eastAsia="en-US"/>
        </w:rPr>
        <w:t>). Преимущества и недостатки раз</w:t>
      </w:r>
      <w:r w:rsidRPr="005962DF">
        <w:rPr>
          <w:rFonts w:eastAsia="Calibri"/>
          <w:lang w:eastAsia="en-US"/>
        </w:rPr>
        <w:softHyphen/>
        <w:t>личных способов варки овощей. Изменение содержания витаминов и минеральных ве</w:t>
      </w:r>
      <w:r w:rsidRPr="005962DF">
        <w:rPr>
          <w:rFonts w:eastAsia="Calibri"/>
          <w:lang w:eastAsia="en-US"/>
        </w:rPr>
        <w:softHyphen/>
        <w:t>ществ в овощах в зависимости от условий кулинарной обра</w:t>
      </w:r>
      <w:r w:rsidRPr="005962DF">
        <w:rPr>
          <w:rFonts w:eastAsia="Calibri"/>
          <w:lang w:eastAsia="en-US"/>
        </w:rPr>
        <w:softHyphen/>
        <w:t>ботки. Технология приготовления блюд из отварных овощей. Требования к качеству и оформлению готовых блюд.</w:t>
      </w:r>
      <w:r w:rsidRPr="005962DF">
        <w:rPr>
          <w:rFonts w:eastAsia="Calibri"/>
          <w:b/>
          <w:lang w:eastAsia="en-US"/>
        </w:rPr>
        <w:t xml:space="preserve"> Блюда из яиц. </w:t>
      </w:r>
      <w:r w:rsidRPr="005962DF">
        <w:rPr>
          <w:rFonts w:eastAsia="Calibri"/>
          <w:lang w:eastAsia="en-US"/>
        </w:rPr>
        <w:t xml:space="preserve">Значение яиц в питании </w:t>
      </w:r>
      <w:r w:rsidRPr="005962DF">
        <w:rPr>
          <w:rFonts w:eastAsia="Calibri"/>
          <w:lang w:eastAsia="en-US"/>
        </w:rPr>
        <w:lastRenderedPageBreak/>
        <w:t>человека. Использование яиц в кулинарии. Способы определения свежести яиц. Способы хранения яиц. Технология приготовления блюд из яиц. Прис</w:t>
      </w:r>
      <w:r w:rsidRPr="005962DF">
        <w:rPr>
          <w:rFonts w:eastAsia="Calibri"/>
          <w:lang w:eastAsia="en-US"/>
        </w:rPr>
        <w:softHyphen/>
        <w:t xml:space="preserve">пособления и оборудование для взбивания и приготовления блюд из яиц. Оформление готовых блюд. </w:t>
      </w:r>
      <w:r w:rsidRPr="005962DF">
        <w:rPr>
          <w:rFonts w:eastAsia="Calibri"/>
          <w:b/>
          <w:lang w:eastAsia="en-US"/>
        </w:rPr>
        <w:t>Блюда из рыбы и морепродуктов.</w:t>
      </w:r>
      <w:r w:rsidRPr="005962DF">
        <w:rPr>
          <w:rFonts w:eastAsia="Calibri"/>
          <w:lang w:eastAsia="en-US"/>
        </w:rPr>
        <w:t xml:space="preserve"> Понятие о пищевой ценности рыбы и нерыбных продук</w:t>
      </w:r>
      <w:r w:rsidRPr="005962DF">
        <w:rPr>
          <w:rFonts w:eastAsia="Calibri"/>
          <w:lang w:eastAsia="en-US"/>
        </w:rPr>
        <w:softHyphen/>
        <w:t>тов моря. Содержание в рыбе белков, жиров, углеводов, ви</w:t>
      </w:r>
      <w:r w:rsidRPr="005962DF">
        <w:rPr>
          <w:rFonts w:eastAsia="Calibri"/>
          <w:lang w:eastAsia="en-US"/>
        </w:rPr>
        <w:softHyphen/>
        <w:t>таминов. Изменение содержания этих веществ в процессе хра</w:t>
      </w:r>
      <w:r w:rsidRPr="005962DF">
        <w:rPr>
          <w:rFonts w:eastAsia="Calibri"/>
          <w:lang w:eastAsia="en-US"/>
        </w:rPr>
        <w:softHyphen/>
        <w:t xml:space="preserve">нения и кулинарной </w:t>
      </w:r>
      <w:proofErr w:type="spellStart"/>
      <w:r w:rsidRPr="005962DF">
        <w:rPr>
          <w:rFonts w:eastAsia="Calibri"/>
          <w:lang w:eastAsia="en-US"/>
        </w:rPr>
        <w:t>обработки</w:t>
      </w:r>
      <w:proofErr w:type="gramStart"/>
      <w:r w:rsidRPr="005962DF">
        <w:rPr>
          <w:rFonts w:eastAsia="Calibri"/>
          <w:lang w:eastAsia="en-US"/>
        </w:rPr>
        <w:t>.Р</w:t>
      </w:r>
      <w:proofErr w:type="gramEnd"/>
      <w:r w:rsidRPr="005962DF">
        <w:rPr>
          <w:rFonts w:eastAsia="Calibri"/>
          <w:lang w:eastAsia="en-US"/>
        </w:rPr>
        <w:t>ыбные</w:t>
      </w:r>
      <w:proofErr w:type="spellEnd"/>
      <w:r w:rsidRPr="005962DF">
        <w:rPr>
          <w:rFonts w:eastAsia="Calibri"/>
          <w:lang w:eastAsia="en-US"/>
        </w:rPr>
        <w:t xml:space="preserve"> полуфабрикаты. Условия и сроки хранения жи</w:t>
      </w:r>
      <w:r w:rsidRPr="005962DF">
        <w:rPr>
          <w:rFonts w:eastAsia="Calibri"/>
          <w:lang w:eastAsia="en-US"/>
        </w:rPr>
        <w:softHyphen/>
        <w:t xml:space="preserve">вой, свежей, мороженой, копченой, вяленой, соленой рыбы и рыбных консервов. Органолептические и лабораторные </w:t>
      </w:r>
      <w:proofErr w:type="gramStart"/>
      <w:r w:rsidRPr="005962DF">
        <w:rPr>
          <w:rFonts w:eastAsia="Calibri"/>
          <w:lang w:eastAsia="en-US"/>
        </w:rPr>
        <w:t>экспресс-методы</w:t>
      </w:r>
      <w:proofErr w:type="gramEnd"/>
      <w:r w:rsidRPr="005962DF">
        <w:rPr>
          <w:rFonts w:eastAsia="Calibri"/>
          <w:lang w:eastAsia="en-US"/>
        </w:rPr>
        <w:t xml:space="preserve"> определения качества рыбы и рыбных кон</w:t>
      </w:r>
      <w:r w:rsidRPr="005962DF">
        <w:rPr>
          <w:rFonts w:eastAsia="Calibri"/>
          <w:lang w:eastAsia="en-US"/>
        </w:rPr>
        <w:softHyphen/>
        <w:t>сервов. Маркировка рыбных консервов и пресервов. Санитарные условия механической кулинарной обработки рыбы и рыбных продуктов. Правила оттаивания мороженой рыбы. Вымачивание соленой рыбы. Способы разделки в за</w:t>
      </w:r>
      <w:r w:rsidRPr="005962DF">
        <w:rPr>
          <w:rFonts w:eastAsia="Calibri"/>
          <w:lang w:eastAsia="en-US"/>
        </w:rPr>
        <w:softHyphen/>
        <w:t>висимости от породы рыбы, ее размеров и кулинарного ис</w:t>
      </w:r>
      <w:r w:rsidRPr="005962DF">
        <w:rPr>
          <w:rFonts w:eastAsia="Calibri"/>
          <w:lang w:eastAsia="en-US"/>
        </w:rPr>
        <w:softHyphen/>
        <w:t>пользования. Краткая характеристика оборудования, инвентаря, инстру</w:t>
      </w:r>
      <w:r w:rsidRPr="005962DF">
        <w:rPr>
          <w:rFonts w:eastAsia="Calibri"/>
          <w:lang w:eastAsia="en-US"/>
        </w:rPr>
        <w:softHyphen/>
        <w:t>ментов, посуды, применяемых при механической и тепловой кулинарной обработке рыбы и приготовлении рыбных полу</w:t>
      </w:r>
      <w:r w:rsidRPr="005962DF">
        <w:rPr>
          <w:rFonts w:eastAsia="Calibri"/>
          <w:lang w:eastAsia="en-US"/>
        </w:rPr>
        <w:softHyphen/>
        <w:t>фабрикатов. Технология приготовления блюд из рыбы и морепродук</w:t>
      </w:r>
      <w:r w:rsidRPr="005962DF">
        <w:rPr>
          <w:rFonts w:eastAsia="Calibri"/>
          <w:lang w:eastAsia="en-US"/>
        </w:rPr>
        <w:softHyphen/>
        <w:t xml:space="preserve">тов. Требования к качеству готовых блюд. Правила подачи рыбных блюд к столу. </w:t>
      </w:r>
      <w:r w:rsidRPr="005962DF">
        <w:rPr>
          <w:rFonts w:eastAsia="Calibri"/>
          <w:b/>
          <w:lang w:eastAsia="en-US"/>
        </w:rPr>
        <w:t xml:space="preserve">Блюда из мяса. </w:t>
      </w:r>
      <w:r w:rsidRPr="005962DF">
        <w:rPr>
          <w:rFonts w:eastAsia="Calibri"/>
          <w:lang w:eastAsia="en-US"/>
        </w:rPr>
        <w:t>Значение и место мясных блюд в питании. Понятие о пи</w:t>
      </w:r>
      <w:r w:rsidRPr="005962DF">
        <w:rPr>
          <w:rFonts w:eastAsia="Calibri"/>
          <w:lang w:eastAsia="en-US"/>
        </w:rPr>
        <w:softHyphen/>
        <w:t xml:space="preserve">щевой ценности мяса. Органолептические и лабораторные </w:t>
      </w:r>
      <w:proofErr w:type="gramStart"/>
      <w:r w:rsidRPr="005962DF">
        <w:rPr>
          <w:rFonts w:eastAsia="Calibri"/>
          <w:lang w:eastAsia="en-US"/>
        </w:rPr>
        <w:t>экспресс-методы</w:t>
      </w:r>
      <w:proofErr w:type="gramEnd"/>
      <w:r w:rsidRPr="005962DF">
        <w:rPr>
          <w:rFonts w:eastAsia="Calibri"/>
          <w:lang w:eastAsia="en-US"/>
        </w:rPr>
        <w:t xml:space="preserve"> определения качества мяса. Условия и сро</w:t>
      </w:r>
      <w:r w:rsidRPr="005962DF">
        <w:rPr>
          <w:rFonts w:eastAsia="Calibri"/>
          <w:lang w:eastAsia="en-US"/>
        </w:rPr>
        <w:softHyphen/>
        <w:t xml:space="preserve">ки хранения мяса и мясных полуфабрикатов. </w:t>
      </w:r>
      <w:proofErr w:type="gramStart"/>
      <w:r w:rsidRPr="005962DF">
        <w:rPr>
          <w:rFonts w:eastAsia="Calibri"/>
          <w:lang w:eastAsia="en-US"/>
        </w:rPr>
        <w:t>Оборудование и инвентарь, применяемые для механичес</w:t>
      </w:r>
      <w:r w:rsidRPr="005962DF">
        <w:rPr>
          <w:rFonts w:eastAsia="Calibri"/>
          <w:lang w:eastAsia="en-US"/>
        </w:rPr>
        <w:softHyphen/>
        <w:t>кой и тепловой кулинарной обработки мяса.</w:t>
      </w:r>
      <w:proofErr w:type="gramEnd"/>
      <w:r w:rsidRPr="005962DF">
        <w:rPr>
          <w:rFonts w:eastAsia="Calibri"/>
          <w:lang w:eastAsia="en-US"/>
        </w:rPr>
        <w:t xml:space="preserve">  Технология при</w:t>
      </w:r>
      <w:r w:rsidRPr="005962DF">
        <w:rPr>
          <w:rFonts w:eastAsia="Calibri"/>
          <w:lang w:eastAsia="en-US"/>
        </w:rPr>
        <w:softHyphen/>
        <w:t xml:space="preserve">готовления мясных блюд. Принципы подбора гарниров и соусов к мясным блюдам. Требования к качеству готовых блюд. Подача готовых блюд к столу. </w:t>
      </w:r>
      <w:r w:rsidRPr="005962DF">
        <w:rPr>
          <w:rFonts w:eastAsia="Calibri"/>
          <w:b/>
          <w:lang w:eastAsia="en-US"/>
        </w:rPr>
        <w:t xml:space="preserve">Блюда из птицы. </w:t>
      </w:r>
      <w:r w:rsidRPr="005962DF">
        <w:rPr>
          <w:rFonts w:eastAsia="Calibri"/>
          <w:lang w:eastAsia="en-US"/>
        </w:rPr>
        <w:t>Виды сельскохозяйственной птицы и их кулинарное упот</w:t>
      </w:r>
      <w:r w:rsidRPr="005962DF">
        <w:rPr>
          <w:rFonts w:eastAsia="Calibri"/>
          <w:lang w:eastAsia="en-US"/>
        </w:rPr>
        <w:softHyphen/>
        <w:t>ребление. Способы определения качества птицы. Технология приготовления блюд из сельскохозяйственной птицы. Посуда и оборудование для тепловой кулинарной об</w:t>
      </w:r>
      <w:r w:rsidRPr="005962DF">
        <w:rPr>
          <w:rFonts w:eastAsia="Calibri"/>
          <w:lang w:eastAsia="en-US"/>
        </w:rPr>
        <w:softHyphen/>
        <w:t xml:space="preserve">работки птицы. Способы разрезания птицы на части и оформление готовых блюд при подаче к столу. </w:t>
      </w:r>
      <w:r w:rsidRPr="005962DF">
        <w:rPr>
          <w:rFonts w:eastAsia="Calibri"/>
          <w:i/>
          <w:lang w:eastAsia="en-US"/>
        </w:rPr>
        <w:t xml:space="preserve">Приготовление мясных блюд (по выбору). </w:t>
      </w:r>
      <w:r w:rsidRPr="005962DF">
        <w:rPr>
          <w:rFonts w:eastAsia="Calibri"/>
          <w:b/>
          <w:lang w:eastAsia="en-US"/>
        </w:rPr>
        <w:t>Заправочные супы.</w:t>
      </w:r>
      <w:r w:rsidRPr="005962DF">
        <w:rPr>
          <w:rFonts w:eastAsia="Calibri"/>
          <w:lang w:eastAsia="en-US"/>
        </w:rPr>
        <w:t xml:space="preserve"> Значение супов в рационе питания. Технология приготовления мясных бульонов, используемых при приготовлении заправочных супов. Способы очистки бульона. Технология приготовления заправочных супов. Значение соотношения воды и остальных продуктов в супах. Оформление готового супа зеленью петрушки, укропа, зеленого лука. Оценка качества супа и подача его к столу.</w:t>
      </w:r>
    </w:p>
    <w:p w:rsidR="00220828" w:rsidRPr="005962DF" w:rsidRDefault="00220828" w:rsidP="00220828">
      <w:pPr>
        <w:tabs>
          <w:tab w:val="num" w:pos="0"/>
        </w:tabs>
        <w:contextualSpacing/>
        <w:jc w:val="both"/>
        <w:rPr>
          <w:rFonts w:eastAsia="Calibri"/>
          <w:i/>
          <w:lang w:eastAsia="en-US"/>
        </w:rPr>
      </w:pPr>
      <w:r w:rsidRPr="005962DF">
        <w:rPr>
          <w:rFonts w:eastAsia="Calibri"/>
          <w:b/>
          <w:lang w:eastAsia="en-US"/>
        </w:rPr>
        <w:t xml:space="preserve">Приготовление обеда в походных условиях. </w:t>
      </w:r>
      <w:r w:rsidRPr="005962DF">
        <w:rPr>
          <w:rFonts w:eastAsia="Calibri"/>
          <w:lang w:eastAsia="en-US"/>
        </w:rPr>
        <w:t>Расчет количества и состава продуктов для похода. Обес</w:t>
      </w:r>
      <w:r w:rsidRPr="005962DF">
        <w:rPr>
          <w:rFonts w:eastAsia="Calibri"/>
          <w:lang w:eastAsia="en-US"/>
        </w:rPr>
        <w:softHyphen/>
        <w:t>печение сохранности продуктов. Соблюдение правил санита</w:t>
      </w:r>
      <w:r w:rsidRPr="005962DF">
        <w:rPr>
          <w:rFonts w:eastAsia="Calibri"/>
          <w:lang w:eastAsia="en-US"/>
        </w:rPr>
        <w:softHyphen/>
        <w:t>рии и гигиены в походных условиях. Кухонный и столовый инвентарь, посуда для приготовления пищи в походных усло</w:t>
      </w:r>
      <w:r w:rsidRPr="005962DF">
        <w:rPr>
          <w:rFonts w:eastAsia="Calibri"/>
          <w:lang w:eastAsia="en-US"/>
        </w:rPr>
        <w:softHyphen/>
        <w:t>виях. Природные источники воды. Способы обеззараживания воды. Способы разогрева и приготовления пиши в походных условиях. Соблюдение мер пожарной безопасности. Экологи</w:t>
      </w:r>
      <w:r w:rsidRPr="005962DF">
        <w:rPr>
          <w:rFonts w:eastAsia="Calibri"/>
          <w:lang w:eastAsia="en-US"/>
        </w:rPr>
        <w:softHyphen/>
        <w:t xml:space="preserve">ческие мероприятия. Индикаторы загрязнения окружающей среды. </w:t>
      </w:r>
      <w:r w:rsidRPr="005962DF">
        <w:rPr>
          <w:rFonts w:eastAsia="Calibri"/>
          <w:b/>
          <w:lang w:eastAsia="en-US"/>
        </w:rPr>
        <w:t xml:space="preserve">Блюда из молока и кисломолочных продуктов. </w:t>
      </w:r>
      <w:r w:rsidRPr="005962DF">
        <w:rPr>
          <w:rFonts w:eastAsia="Calibri"/>
          <w:lang w:eastAsia="en-US"/>
        </w:rPr>
        <w:t>Значение молока и кисломолочных продуктов в питании человека. Химический состав молока. Способы определения качества молока. Условия и сроки хранения свежего молока. Обеззараживание молока с по</w:t>
      </w:r>
      <w:r w:rsidRPr="005962DF">
        <w:rPr>
          <w:rFonts w:eastAsia="Calibri"/>
          <w:lang w:eastAsia="en-US"/>
        </w:rPr>
        <w:softHyphen/>
        <w:t>мощью тепловой кулинарной обработки. Технология приготовления молочных супов и каш. Посу</w:t>
      </w:r>
      <w:r w:rsidRPr="005962DF">
        <w:rPr>
          <w:rFonts w:eastAsia="Calibri"/>
          <w:lang w:eastAsia="en-US"/>
        </w:rPr>
        <w:softHyphen/>
        <w:t>да для варки молочных блюд. Оценка качества готовых блюд, подача их к столу. Приготовление молочного супа или молочной каши Ассортимент кисломолочных продуктов и творожных из</w:t>
      </w:r>
      <w:r w:rsidRPr="005962DF">
        <w:rPr>
          <w:rFonts w:eastAsia="Calibri"/>
          <w:lang w:eastAsia="en-US"/>
        </w:rPr>
        <w:softHyphen/>
        <w:t>делий. Технология приготовления творога из простокваши без подогрева и с подогревом. Способы удаления сыворотки. Ку</w:t>
      </w:r>
      <w:r w:rsidRPr="005962DF">
        <w:rPr>
          <w:rFonts w:eastAsia="Calibri"/>
          <w:lang w:eastAsia="en-US"/>
        </w:rPr>
        <w:softHyphen/>
        <w:t xml:space="preserve">линарные блюда из творога, технология их приготовления. Определение качества молочных блюд лабораторными методами. </w:t>
      </w:r>
      <w:r w:rsidRPr="005962DF">
        <w:rPr>
          <w:rFonts w:eastAsia="Calibri"/>
          <w:b/>
          <w:lang w:eastAsia="en-US"/>
        </w:rPr>
        <w:t>Изделия из теста</w:t>
      </w:r>
      <w:r w:rsidRPr="005962DF">
        <w:rPr>
          <w:rFonts w:eastAsia="Calibri"/>
          <w:lang w:eastAsia="en-US"/>
        </w:rPr>
        <w:t>. Механическая кулинарная обработка муки. Способы приготовления теста для блинов, оладий и блинчиков. Пищевые разрыхлите</w:t>
      </w:r>
      <w:r w:rsidRPr="005962DF">
        <w:rPr>
          <w:rFonts w:eastAsia="Calibri"/>
          <w:lang w:eastAsia="en-US"/>
        </w:rPr>
        <w:softHyphen/>
        <w:t>ли теста, их роль в кулинарии. Технология выпечки блинов, оладий и блинчиков. Блины с приправами. Оборудование, посуда и инвентарь для замешивания тес</w:t>
      </w:r>
      <w:r w:rsidRPr="005962DF">
        <w:rPr>
          <w:rFonts w:eastAsia="Calibri"/>
          <w:lang w:eastAsia="en-US"/>
        </w:rPr>
        <w:softHyphen/>
        <w:t>та и выпечки блинов. Подача блинов к столу. Технология приготовления пресного слоеного теста. Вли</w:t>
      </w:r>
      <w:r w:rsidRPr="005962DF">
        <w:rPr>
          <w:rFonts w:eastAsia="Calibri"/>
          <w:lang w:eastAsia="en-US"/>
        </w:rPr>
        <w:softHyphen/>
        <w:t xml:space="preserve">яние количества яиц, соли, масла </w:t>
      </w:r>
      <w:r w:rsidRPr="005962DF">
        <w:rPr>
          <w:rFonts w:eastAsia="Calibri"/>
          <w:lang w:eastAsia="en-US"/>
        </w:rPr>
        <w:lastRenderedPageBreak/>
        <w:t xml:space="preserve">на консистенцию теста и качество готовых изделий. </w:t>
      </w:r>
      <w:proofErr w:type="spellStart"/>
      <w:r w:rsidRPr="005962DF">
        <w:rPr>
          <w:rFonts w:eastAsia="Calibri"/>
          <w:lang w:eastAsia="en-US"/>
        </w:rPr>
        <w:t>Тесторезки</w:t>
      </w:r>
      <w:proofErr w:type="spellEnd"/>
      <w:r w:rsidRPr="005962DF">
        <w:rPr>
          <w:rFonts w:eastAsia="Calibri"/>
          <w:lang w:eastAsia="en-US"/>
        </w:rPr>
        <w:t>, ножи и выемки для формования теста. Усло</w:t>
      </w:r>
      <w:r w:rsidRPr="005962DF">
        <w:rPr>
          <w:rFonts w:eastAsia="Calibri"/>
          <w:lang w:eastAsia="en-US"/>
        </w:rPr>
        <w:softHyphen/>
        <w:t xml:space="preserve">вия выпекания изделий из пресного слоеного теста, способы определения </w:t>
      </w:r>
      <w:proofErr w:type="spellStart"/>
      <w:r w:rsidRPr="005962DF">
        <w:rPr>
          <w:rFonts w:eastAsia="Calibri"/>
          <w:lang w:eastAsia="en-US"/>
        </w:rPr>
        <w:t>готовности</w:t>
      </w:r>
      <w:proofErr w:type="gramStart"/>
      <w:r w:rsidRPr="005962DF">
        <w:rPr>
          <w:rFonts w:eastAsia="Calibri"/>
          <w:lang w:eastAsia="en-US"/>
        </w:rPr>
        <w:t>.Р</w:t>
      </w:r>
      <w:proofErr w:type="gramEnd"/>
      <w:r w:rsidRPr="005962DF">
        <w:rPr>
          <w:rFonts w:eastAsia="Calibri"/>
          <w:lang w:eastAsia="en-US"/>
        </w:rPr>
        <w:t>ецептура</w:t>
      </w:r>
      <w:proofErr w:type="spellEnd"/>
      <w:r w:rsidRPr="005962DF">
        <w:rPr>
          <w:rFonts w:eastAsia="Calibri"/>
          <w:lang w:eastAsia="en-US"/>
        </w:rPr>
        <w:t xml:space="preserve"> и технология приготовления песочного теста. Влияние количества жиров и яиц на пластичность теста и рассыпчатость готовых изделий. Правила раскатки песочного теста. Инструмент для раскатки и разделки теста. Фруктовые начинки и кремы для тортов и пирожных из песочного теста. </w:t>
      </w:r>
      <w:proofErr w:type="spellStart"/>
      <w:r w:rsidRPr="005962DF">
        <w:rPr>
          <w:rFonts w:eastAsia="Calibri"/>
          <w:lang w:eastAsia="en-US"/>
        </w:rPr>
        <w:t>Ароматизирование</w:t>
      </w:r>
      <w:proofErr w:type="spellEnd"/>
      <w:r w:rsidRPr="005962DF">
        <w:rPr>
          <w:rFonts w:eastAsia="Calibri"/>
          <w:lang w:eastAsia="en-US"/>
        </w:rPr>
        <w:t xml:space="preserve"> песочного теста ванилью, лимонной цедрой, лимонным соком, шоколадом и др. Фор</w:t>
      </w:r>
      <w:r w:rsidRPr="005962DF">
        <w:rPr>
          <w:rFonts w:eastAsia="Calibri"/>
          <w:lang w:eastAsia="en-US"/>
        </w:rPr>
        <w:softHyphen/>
        <w:t xml:space="preserve">мование и выпечка изделий из песочного теста (температура выпечки, определение готовности). </w:t>
      </w:r>
      <w:r w:rsidRPr="005962DF">
        <w:rPr>
          <w:rFonts w:eastAsia="Calibri"/>
          <w:b/>
          <w:lang w:eastAsia="en-US"/>
        </w:rPr>
        <w:t>Сервировка стола. Этикет.</w:t>
      </w:r>
      <w:r w:rsidRPr="005962DF">
        <w:rPr>
          <w:rFonts w:eastAsia="Calibri"/>
          <w:lang w:eastAsia="en-US"/>
        </w:rPr>
        <w:t xml:space="preserve">  Особенности сервировки стола к завтраку, обеду, ужину, празднику. Набор столовых приборов и посуды. Способы складывания салфеток. Правила пользования столовыми </w:t>
      </w:r>
      <w:proofErr w:type="spellStart"/>
      <w:r w:rsidRPr="005962DF">
        <w:rPr>
          <w:rFonts w:eastAsia="Calibri"/>
          <w:lang w:eastAsia="en-US"/>
        </w:rPr>
        <w:t>при</w:t>
      </w:r>
      <w:r w:rsidRPr="005962DF">
        <w:rPr>
          <w:rFonts w:eastAsia="Calibri"/>
          <w:lang w:eastAsia="en-US"/>
        </w:rPr>
        <w:softHyphen/>
        <w:t>борами</w:t>
      </w:r>
      <w:proofErr w:type="gramStart"/>
      <w:r w:rsidRPr="005962DF">
        <w:rPr>
          <w:rFonts w:eastAsia="Calibri"/>
          <w:lang w:eastAsia="en-US"/>
        </w:rPr>
        <w:t>.П</w:t>
      </w:r>
      <w:proofErr w:type="gramEnd"/>
      <w:r w:rsidRPr="005962DF">
        <w:rPr>
          <w:rFonts w:eastAsia="Calibri"/>
          <w:lang w:eastAsia="en-US"/>
        </w:rPr>
        <w:t>одача</w:t>
      </w:r>
      <w:proofErr w:type="spellEnd"/>
      <w:r w:rsidRPr="005962DF">
        <w:rPr>
          <w:rFonts w:eastAsia="Calibri"/>
          <w:lang w:eastAsia="en-US"/>
        </w:rPr>
        <w:t xml:space="preserve"> готовых блюд к столу. Правила подачи десерта. Прием гостей и правила поведения в гостях. Время и продолжительность визита. Приглашения и поздравительные открытки</w:t>
      </w:r>
    </w:p>
    <w:p w:rsidR="00220828" w:rsidRPr="005962DF" w:rsidRDefault="00220828" w:rsidP="00220828">
      <w:pPr>
        <w:jc w:val="both"/>
        <w:rPr>
          <w:rFonts w:eastAsia="Calibri"/>
          <w:b/>
          <w:lang w:eastAsia="en-US"/>
        </w:rPr>
      </w:pPr>
      <w:r w:rsidRPr="005962DF">
        <w:rPr>
          <w:rFonts w:eastAsia="Calibri"/>
          <w:b/>
          <w:lang w:eastAsia="en-US"/>
        </w:rPr>
        <w:t>Создание изделий из текстильных материалов.</w:t>
      </w:r>
    </w:p>
    <w:p w:rsidR="00220828" w:rsidRPr="005962DF" w:rsidRDefault="00220828" w:rsidP="00220828">
      <w:pPr>
        <w:widowControl w:val="0"/>
        <w:jc w:val="both"/>
        <w:rPr>
          <w:rFonts w:eastAsia="Arial"/>
          <w:color w:val="000000"/>
        </w:rPr>
      </w:pPr>
      <w:r w:rsidRPr="005962DF">
        <w:rPr>
          <w:b/>
          <w:lang w:eastAsia="en-US"/>
        </w:rPr>
        <w:t xml:space="preserve">Свойства текстильных материалов. </w:t>
      </w:r>
      <w:r w:rsidRPr="005962DF">
        <w:rPr>
          <w:rFonts w:eastAsia="Arial"/>
          <w:color w:val="000000"/>
        </w:rPr>
        <w:t>Классификация текстильных воло</w:t>
      </w:r>
      <w:r w:rsidRPr="005962DF">
        <w:rPr>
          <w:rFonts w:eastAsia="Arial"/>
          <w:color w:val="000000"/>
        </w:rPr>
        <w:softHyphen/>
        <w:t xml:space="preserve">кон. Способы получения и свойства натуральных и искусственных </w:t>
      </w:r>
      <w:proofErr w:type="spellStart"/>
      <w:r w:rsidRPr="005962DF">
        <w:rPr>
          <w:rFonts w:eastAsia="Arial"/>
          <w:color w:val="000000"/>
        </w:rPr>
        <w:t>волокон</w:t>
      </w:r>
      <w:proofErr w:type="gramStart"/>
      <w:r w:rsidRPr="005962DF">
        <w:rPr>
          <w:rFonts w:eastAsia="Arial"/>
          <w:color w:val="000000"/>
        </w:rPr>
        <w:t>.И</w:t>
      </w:r>
      <w:proofErr w:type="gramEnd"/>
      <w:r w:rsidRPr="005962DF">
        <w:rPr>
          <w:rFonts w:eastAsia="Arial"/>
          <w:color w:val="000000"/>
        </w:rPr>
        <w:t>зготовление</w:t>
      </w:r>
      <w:proofErr w:type="spellEnd"/>
      <w:r w:rsidRPr="005962DF">
        <w:rPr>
          <w:rFonts w:eastAsia="Arial"/>
          <w:color w:val="000000"/>
        </w:rPr>
        <w:t xml:space="preserve"> нитей и тканей в усло</w:t>
      </w:r>
      <w:r w:rsidRPr="005962DF">
        <w:rPr>
          <w:rFonts w:eastAsia="Arial"/>
          <w:color w:val="000000"/>
        </w:rPr>
        <w:softHyphen/>
        <w:t>виях прядильного и ткацкого современ</w:t>
      </w:r>
      <w:r w:rsidRPr="005962DF">
        <w:rPr>
          <w:rFonts w:eastAsia="Arial"/>
          <w:color w:val="000000"/>
        </w:rPr>
        <w:softHyphen/>
        <w:t>ною производства и в домашних усло</w:t>
      </w:r>
      <w:r w:rsidRPr="005962DF">
        <w:rPr>
          <w:rFonts w:eastAsia="Arial"/>
          <w:color w:val="000000"/>
        </w:rPr>
        <w:softHyphen/>
        <w:t>виях. Основная и уточная нити в тка</w:t>
      </w:r>
      <w:r w:rsidRPr="005962DF">
        <w:rPr>
          <w:rFonts w:eastAsia="Arial"/>
          <w:color w:val="000000"/>
        </w:rPr>
        <w:softHyphen/>
        <w:t>ни. Лицевая и изнаночная стороны тка</w:t>
      </w:r>
      <w:r w:rsidRPr="005962DF">
        <w:rPr>
          <w:rFonts w:eastAsia="Arial"/>
          <w:color w:val="000000"/>
        </w:rPr>
        <w:softHyphen/>
        <w:t xml:space="preserve">ни. Виды переплетений нитей в </w:t>
      </w:r>
      <w:proofErr w:type="spellStart"/>
      <w:r w:rsidRPr="005962DF">
        <w:rPr>
          <w:rFonts w:eastAsia="Arial"/>
          <w:color w:val="000000"/>
        </w:rPr>
        <w:t>тканях</w:t>
      </w:r>
      <w:proofErr w:type="gramStart"/>
      <w:r w:rsidRPr="005962DF">
        <w:rPr>
          <w:rFonts w:eastAsia="Arial"/>
          <w:color w:val="000000"/>
        </w:rPr>
        <w:t>.С</w:t>
      </w:r>
      <w:proofErr w:type="gramEnd"/>
      <w:r w:rsidRPr="005962DF">
        <w:rPr>
          <w:rFonts w:eastAsia="Arial"/>
          <w:color w:val="000000"/>
        </w:rPr>
        <w:t>войства</w:t>
      </w:r>
      <w:proofErr w:type="spellEnd"/>
      <w:r w:rsidRPr="005962DF">
        <w:rPr>
          <w:rFonts w:eastAsia="Arial"/>
          <w:color w:val="000000"/>
        </w:rPr>
        <w:t xml:space="preserve"> тканей, нитей, шнуров и нетканых материалов (механические, физические, технологические, эксплуа</w:t>
      </w:r>
      <w:r w:rsidRPr="005962DF">
        <w:rPr>
          <w:rFonts w:eastAsia="Arial"/>
          <w:color w:val="000000"/>
        </w:rPr>
        <w:softHyphen/>
        <w:t>тационные).Сравнительные характе</w:t>
      </w:r>
      <w:r w:rsidRPr="005962DF">
        <w:rPr>
          <w:rFonts w:eastAsia="Arial"/>
          <w:color w:val="000000"/>
        </w:rPr>
        <w:softHyphen/>
        <w:t>ристики тканей из натуральных и хи</w:t>
      </w:r>
      <w:r w:rsidRPr="005962DF">
        <w:rPr>
          <w:rFonts w:eastAsia="Arial"/>
          <w:color w:val="000000"/>
        </w:rPr>
        <w:softHyphen/>
        <w:t>мических волокон. Способы обнаруже</w:t>
      </w:r>
      <w:r w:rsidRPr="005962DF">
        <w:rPr>
          <w:rFonts w:eastAsia="Arial"/>
          <w:color w:val="000000"/>
        </w:rPr>
        <w:softHyphen/>
        <w:t xml:space="preserve">ния химических волокон в тканях. </w:t>
      </w:r>
    </w:p>
    <w:p w:rsidR="00220828" w:rsidRPr="005962DF" w:rsidRDefault="00220828" w:rsidP="00220828">
      <w:pPr>
        <w:widowControl w:val="0"/>
        <w:jc w:val="both"/>
        <w:rPr>
          <w:color w:val="000000"/>
        </w:rPr>
      </w:pPr>
      <w:r w:rsidRPr="005962DF">
        <w:rPr>
          <w:b/>
          <w:lang w:eastAsia="en-US"/>
        </w:rPr>
        <w:t xml:space="preserve">Элементы машиноведения. </w:t>
      </w:r>
      <w:r w:rsidRPr="005962DF">
        <w:rPr>
          <w:rFonts w:eastAsia="Arial"/>
          <w:color w:val="000000"/>
        </w:rPr>
        <w:t>Классификация машин швейного производства по назначению, степени механизации и автоматизации. Харак</w:t>
      </w:r>
      <w:r w:rsidRPr="005962DF">
        <w:rPr>
          <w:rFonts w:eastAsia="Arial"/>
          <w:color w:val="000000"/>
        </w:rPr>
        <w:softHyphen/>
        <w:t>теристики и области применени</w:t>
      </w:r>
      <w:r>
        <w:rPr>
          <w:rFonts w:eastAsia="Arial"/>
          <w:color w:val="000000"/>
        </w:rPr>
        <w:t>я со</w:t>
      </w:r>
      <w:r>
        <w:rPr>
          <w:rFonts w:eastAsia="Arial"/>
          <w:color w:val="000000"/>
        </w:rPr>
        <w:softHyphen/>
        <w:t xml:space="preserve">временных швейных, </w:t>
      </w:r>
      <w:proofErr w:type="spellStart"/>
      <w:r>
        <w:rPr>
          <w:rFonts w:eastAsia="Arial"/>
          <w:color w:val="000000"/>
        </w:rPr>
        <w:t>краеобмё</w:t>
      </w:r>
      <w:r w:rsidRPr="005962DF">
        <w:rPr>
          <w:rFonts w:eastAsia="Arial"/>
          <w:color w:val="000000"/>
        </w:rPr>
        <w:t>точных</w:t>
      </w:r>
      <w:proofErr w:type="spellEnd"/>
      <w:r w:rsidRPr="005962DF">
        <w:rPr>
          <w:rFonts w:eastAsia="Arial"/>
          <w:color w:val="000000"/>
        </w:rPr>
        <w:t xml:space="preserve"> и вышивальных машин с програм</w:t>
      </w:r>
      <w:r w:rsidRPr="005962DF">
        <w:rPr>
          <w:rFonts w:eastAsia="Arial"/>
          <w:color w:val="000000"/>
        </w:rPr>
        <w:softHyphen/>
        <w:t>мным управлением.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Бытовая швейная машина, ее техни</w:t>
      </w:r>
      <w:r w:rsidRPr="005962DF">
        <w:rPr>
          <w:rFonts w:eastAsia="Arial"/>
          <w:color w:val="000000"/>
        </w:rPr>
        <w:softHyphen/>
        <w:t>ческие характеристики, назначение ос</w:t>
      </w:r>
      <w:r w:rsidRPr="005962DF">
        <w:rPr>
          <w:rFonts w:eastAsia="Arial"/>
          <w:color w:val="000000"/>
        </w:rPr>
        <w:softHyphen/>
        <w:t>новных узлов. Виды приводов швей</w:t>
      </w:r>
      <w:r w:rsidRPr="005962DF">
        <w:rPr>
          <w:rFonts w:eastAsia="Arial"/>
          <w:color w:val="000000"/>
        </w:rPr>
        <w:softHyphen/>
        <w:t>ной машины, их устройство, преиму</w:t>
      </w:r>
      <w:r w:rsidRPr="005962DF">
        <w:rPr>
          <w:rFonts w:eastAsia="Arial"/>
          <w:color w:val="000000"/>
        </w:rPr>
        <w:softHyphen/>
        <w:t>щества и недостатки.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Организация рабочего места для вы</w:t>
      </w:r>
      <w:r w:rsidRPr="005962DF">
        <w:rPr>
          <w:rFonts w:eastAsia="Arial"/>
          <w:color w:val="000000"/>
        </w:rPr>
        <w:softHyphen/>
        <w:t>полнения машинных работ. Правила безопасной работы на универсальной бытовой швейной машине. Правила подготовки швейной машины к рабо</w:t>
      </w:r>
      <w:r w:rsidRPr="005962DF">
        <w:rPr>
          <w:rFonts w:eastAsia="Arial"/>
          <w:color w:val="000000"/>
        </w:rPr>
        <w:softHyphen/>
        <w:t>те. Формирование первоначальных на</w:t>
      </w:r>
      <w:r w:rsidRPr="005962DF">
        <w:rPr>
          <w:rFonts w:eastAsia="Arial"/>
          <w:color w:val="000000"/>
        </w:rPr>
        <w:softHyphen/>
        <w:t>выков работы на швейной машине.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Назначение, устройство и принцип действия регуляторов универсальной швейной машины. Подбор толщины иглы и нитей в зависимости от вида ткани.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Устройство челнока универсальной швейной машины. Порядок разборки и сборки механизма челнока. Устрой</w:t>
      </w:r>
      <w:r w:rsidRPr="005962DF">
        <w:rPr>
          <w:rFonts w:eastAsia="Arial"/>
          <w:color w:val="000000"/>
        </w:rPr>
        <w:softHyphen/>
        <w:t>ство и работа механизма двигателя ткани. Назначение и принцип получе</w:t>
      </w:r>
      <w:r w:rsidRPr="005962DF">
        <w:rPr>
          <w:rFonts w:eastAsia="Arial"/>
          <w:color w:val="000000"/>
        </w:rPr>
        <w:softHyphen/>
        <w:t>ния простой и сложной зигзагообраз</w:t>
      </w:r>
      <w:r w:rsidRPr="005962DF">
        <w:rPr>
          <w:rFonts w:eastAsia="Arial"/>
          <w:color w:val="000000"/>
        </w:rPr>
        <w:softHyphen/>
        <w:t>ной строчки.</w:t>
      </w:r>
      <w:r>
        <w:rPr>
          <w:rFonts w:eastAsia="Arial"/>
          <w:color w:val="000000"/>
        </w:rPr>
        <w:t xml:space="preserve"> В</w:t>
      </w:r>
      <w:r w:rsidRPr="005962DF">
        <w:rPr>
          <w:rFonts w:eastAsia="Arial"/>
          <w:color w:val="000000"/>
        </w:rPr>
        <w:t>иды неполадок в работе швейной машины, причины их возникновения и способы устранения. Уход за швей</w:t>
      </w:r>
      <w:r w:rsidRPr="005962DF">
        <w:rPr>
          <w:rFonts w:eastAsia="Arial"/>
          <w:color w:val="000000"/>
        </w:rPr>
        <w:softHyphen/>
        <w:t>ной машиной. Назначение и конструкция различ</w:t>
      </w:r>
      <w:r w:rsidRPr="005962DF">
        <w:rPr>
          <w:rFonts w:eastAsia="Arial"/>
          <w:color w:val="000000"/>
        </w:rPr>
        <w:softHyphen/>
        <w:t>ных современных приспособлений к швейной машине. Их роль в улучше</w:t>
      </w:r>
      <w:r w:rsidRPr="005962DF">
        <w:rPr>
          <w:rFonts w:eastAsia="Arial"/>
          <w:color w:val="000000"/>
        </w:rPr>
        <w:softHyphen/>
        <w:t>нии качества изделий и повышении производительности труда</w:t>
      </w:r>
    </w:p>
    <w:p w:rsidR="00220828" w:rsidRPr="005962DF" w:rsidRDefault="00220828" w:rsidP="00220828">
      <w:pPr>
        <w:widowControl w:val="0"/>
        <w:jc w:val="both"/>
        <w:rPr>
          <w:rFonts w:eastAsia="Arial"/>
          <w:i/>
          <w:color w:val="000000"/>
        </w:rPr>
      </w:pPr>
      <w:r w:rsidRPr="005962DF">
        <w:rPr>
          <w:b/>
          <w:lang w:eastAsia="en-US"/>
        </w:rPr>
        <w:t>Конструирование швейных изделий.</w:t>
      </w:r>
      <w:r>
        <w:rPr>
          <w:b/>
          <w:lang w:eastAsia="en-US"/>
        </w:rPr>
        <w:t xml:space="preserve"> </w:t>
      </w:r>
      <w:r w:rsidRPr="005962DF">
        <w:rPr>
          <w:rFonts w:eastAsia="Arial"/>
          <w:color w:val="000000"/>
        </w:rPr>
        <w:t>Классово-социальное положение че</w:t>
      </w:r>
      <w:r w:rsidRPr="005962DF">
        <w:rPr>
          <w:rFonts w:eastAsia="Arial"/>
          <w:color w:val="000000"/>
        </w:rPr>
        <w:softHyphen/>
        <w:t xml:space="preserve">ловека и его отражение в костюме. Краткие сведения из истории одежды. Современные направления моды. </w:t>
      </w:r>
      <w:r w:rsidRPr="005962DF">
        <w:rPr>
          <w:rFonts w:eastAsia="Arial"/>
          <w:i/>
          <w:color w:val="000000"/>
        </w:rPr>
        <w:t>На</w:t>
      </w:r>
      <w:r w:rsidRPr="005962DF">
        <w:rPr>
          <w:rFonts w:eastAsia="Arial"/>
          <w:i/>
          <w:color w:val="000000"/>
        </w:rPr>
        <w:softHyphen/>
        <w:t>родный костюм как основа в построе</w:t>
      </w:r>
      <w:r w:rsidRPr="005962DF">
        <w:rPr>
          <w:rFonts w:eastAsia="Arial"/>
          <w:i/>
          <w:color w:val="000000"/>
        </w:rPr>
        <w:softHyphen/>
        <w:t xml:space="preserve">нии современных форм одежды. </w:t>
      </w:r>
      <w:r w:rsidRPr="005962DF">
        <w:rPr>
          <w:rFonts w:eastAsia="Arial"/>
          <w:color w:val="000000"/>
        </w:rPr>
        <w:t>Роль конструирования в выполне</w:t>
      </w:r>
      <w:r w:rsidRPr="005962DF">
        <w:rPr>
          <w:rFonts w:eastAsia="Arial"/>
          <w:color w:val="000000"/>
        </w:rPr>
        <w:softHyphen/>
        <w:t>нии основных требований к одежде. Типовые фигуры и размерные призна</w:t>
      </w:r>
      <w:r w:rsidRPr="005962DF">
        <w:rPr>
          <w:rFonts w:eastAsia="Arial"/>
          <w:color w:val="000000"/>
        </w:rPr>
        <w:softHyphen/>
        <w:t>ки фигуры человека. Особенности строения мужской, женской и детской фигуры. Системы конструирования одежды. Краткая характеристика рас</w:t>
      </w:r>
      <w:r w:rsidRPr="005962DF">
        <w:rPr>
          <w:rFonts w:eastAsia="Arial"/>
          <w:color w:val="000000"/>
        </w:rPr>
        <w:softHyphen/>
        <w:t>четно-графической системы конструи</w:t>
      </w:r>
      <w:r w:rsidRPr="005962DF">
        <w:rPr>
          <w:rFonts w:eastAsia="Arial"/>
          <w:color w:val="000000"/>
        </w:rPr>
        <w:softHyphen/>
        <w:t>рования. Основные точки и линии из</w:t>
      </w:r>
      <w:r w:rsidRPr="005962DF">
        <w:rPr>
          <w:rFonts w:eastAsia="Arial"/>
          <w:color w:val="000000"/>
        </w:rPr>
        <w:softHyphen/>
        <w:t>мерения фигуры человека.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Последовательность построения чер</w:t>
      </w:r>
      <w:r w:rsidRPr="005962DF">
        <w:rPr>
          <w:rFonts w:eastAsia="Arial"/>
          <w:color w:val="000000"/>
        </w:rPr>
        <w:softHyphen/>
        <w:t>тежей основы швейных изделий по своим меркам. Расчетные формулы, необходимые для построения чертежей основы швейных изделий</w:t>
      </w:r>
    </w:p>
    <w:p w:rsidR="00220828" w:rsidRPr="005962DF" w:rsidRDefault="00220828" w:rsidP="00220828">
      <w:pPr>
        <w:widowControl w:val="0"/>
        <w:ind w:firstLine="220"/>
        <w:jc w:val="both"/>
        <w:rPr>
          <w:rFonts w:eastAsia="Arial"/>
          <w:sz w:val="26"/>
          <w:szCs w:val="26"/>
          <w:lang w:eastAsia="en-US"/>
        </w:rPr>
      </w:pPr>
      <w:r w:rsidRPr="005962DF">
        <w:rPr>
          <w:b/>
          <w:lang w:eastAsia="en-US"/>
        </w:rPr>
        <w:t xml:space="preserve"> Моделирование швейных изделий. </w:t>
      </w:r>
      <w:r w:rsidRPr="005962DF">
        <w:rPr>
          <w:rFonts w:eastAsia="Arial"/>
          <w:color w:val="000000"/>
        </w:rPr>
        <w:t>Понятие о композиции в одежде (материал, цвет, силуэт, пропорции, ритм). Зрительные иллюзии в одежде. Виды художественного оформления швейных изделий.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Способы моделирования швейных изделий. Выбор ткани и художествен</w:t>
      </w:r>
      <w:r w:rsidRPr="005962DF">
        <w:rPr>
          <w:rFonts w:eastAsia="Arial"/>
          <w:color w:val="000000"/>
        </w:rPr>
        <w:softHyphen/>
        <w:t>ной отделки изделия. Художественное оформление народной одежды. Связь художественного оформления совре</w:t>
      </w:r>
      <w:r w:rsidRPr="005962DF">
        <w:rPr>
          <w:rFonts w:eastAsia="Arial"/>
          <w:color w:val="000000"/>
        </w:rPr>
        <w:softHyphen/>
        <w:t xml:space="preserve">менной одежды с традициями </w:t>
      </w:r>
      <w:r w:rsidRPr="005962DF">
        <w:rPr>
          <w:rFonts w:eastAsia="Arial"/>
          <w:color w:val="000000"/>
        </w:rPr>
        <w:lastRenderedPageBreak/>
        <w:t>народ</w:t>
      </w:r>
      <w:r w:rsidRPr="005962DF">
        <w:rPr>
          <w:rFonts w:eastAsia="Arial"/>
          <w:color w:val="000000"/>
        </w:rPr>
        <w:softHyphen/>
        <w:t>ного костюма. Определение количест</w:t>
      </w:r>
      <w:r w:rsidRPr="005962DF">
        <w:rPr>
          <w:rFonts w:eastAsia="Arial"/>
          <w:color w:val="000000"/>
        </w:rPr>
        <w:softHyphen/>
        <w:t>ва ткани на изделие.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Выбор модели изделия из журнала мод с учетом индивидуальных особен</w:t>
      </w:r>
      <w:r w:rsidRPr="005962DF">
        <w:rPr>
          <w:rFonts w:eastAsia="Arial"/>
          <w:color w:val="000000"/>
        </w:rPr>
        <w:softHyphen/>
        <w:t>ностей фигуры. Способы копирования выкройки из журналов. Проверка ос</w:t>
      </w:r>
      <w:r w:rsidRPr="005962DF">
        <w:rPr>
          <w:rFonts w:eastAsia="Arial"/>
          <w:color w:val="000000"/>
        </w:rPr>
        <w:softHyphen/>
        <w:t xml:space="preserve">новных размеров выкройки по своим меркам и коррекция чертежа </w:t>
      </w:r>
      <w:proofErr w:type="spellStart"/>
      <w:r w:rsidRPr="005962DF">
        <w:rPr>
          <w:rFonts w:eastAsia="Arial"/>
          <w:color w:val="000000"/>
        </w:rPr>
        <w:t>выкрой</w:t>
      </w:r>
      <w:r w:rsidRPr="005962DF">
        <w:rPr>
          <w:rFonts w:eastAsia="Arial"/>
          <w:color w:val="000000"/>
        </w:rPr>
        <w:softHyphen/>
        <w:t>ки</w:t>
      </w:r>
      <w:proofErr w:type="gramStart"/>
      <w:r w:rsidRPr="005962DF">
        <w:rPr>
          <w:rFonts w:eastAsia="Arial"/>
          <w:color w:val="000000"/>
        </w:rPr>
        <w:t>.П</w:t>
      </w:r>
      <w:proofErr w:type="gramEnd"/>
      <w:r w:rsidRPr="005962DF">
        <w:rPr>
          <w:rFonts w:eastAsia="Arial"/>
          <w:color w:val="000000"/>
        </w:rPr>
        <w:t>оиск</w:t>
      </w:r>
      <w:proofErr w:type="spellEnd"/>
      <w:r w:rsidRPr="005962DF">
        <w:rPr>
          <w:rFonts w:eastAsia="Arial"/>
          <w:color w:val="000000"/>
        </w:rPr>
        <w:t xml:space="preserve"> в Интернете современных моделей швейных изделий, построение выкроек, раскладка выкроек на ткани и расчет количества ткани на изделие с применением компьютерных про</w:t>
      </w:r>
      <w:r w:rsidRPr="005962DF">
        <w:rPr>
          <w:rFonts w:eastAsia="Arial"/>
          <w:color w:val="000000"/>
        </w:rPr>
        <w:softHyphen/>
        <w:t>грамм</w:t>
      </w:r>
      <w:r w:rsidRPr="005962DF">
        <w:rPr>
          <w:rFonts w:eastAsia="Arial"/>
          <w:lang w:eastAsia="en-US"/>
        </w:rPr>
        <w:t xml:space="preserve">. </w:t>
      </w:r>
    </w:p>
    <w:p w:rsidR="00220828" w:rsidRPr="005962DF" w:rsidRDefault="00220828" w:rsidP="00220828">
      <w:pPr>
        <w:widowControl w:val="0"/>
        <w:jc w:val="both"/>
        <w:rPr>
          <w:rFonts w:eastAsia="Arial"/>
          <w:lang w:eastAsia="en-US"/>
        </w:rPr>
      </w:pPr>
      <w:r w:rsidRPr="005962DF">
        <w:rPr>
          <w:b/>
          <w:lang w:eastAsia="en-US"/>
        </w:rPr>
        <w:t>Технология изготовления швейных изделий</w:t>
      </w:r>
      <w:r w:rsidRPr="005962DF">
        <w:rPr>
          <w:lang w:eastAsia="en-US"/>
        </w:rPr>
        <w:t xml:space="preserve">. </w:t>
      </w:r>
      <w:r w:rsidRPr="005962DF">
        <w:rPr>
          <w:rFonts w:eastAsia="Arial"/>
          <w:color w:val="000000"/>
        </w:rPr>
        <w:t>Ручные стежки и строчки. Конструкция и технология выполне</w:t>
      </w:r>
      <w:r w:rsidRPr="005962DF">
        <w:rPr>
          <w:rFonts w:eastAsia="Arial"/>
          <w:color w:val="000000"/>
        </w:rPr>
        <w:softHyphen/>
        <w:t>ния машинных швов, их условные гра</w:t>
      </w:r>
      <w:r w:rsidRPr="005962DF">
        <w:rPr>
          <w:rFonts w:eastAsia="Arial"/>
          <w:color w:val="000000"/>
        </w:rPr>
        <w:softHyphen/>
        <w:t xml:space="preserve">фические </w:t>
      </w:r>
      <w:proofErr w:type="spellStart"/>
      <w:r w:rsidRPr="005962DF">
        <w:rPr>
          <w:rFonts w:eastAsia="Arial"/>
          <w:color w:val="000000"/>
        </w:rPr>
        <w:t>обозначения</w:t>
      </w:r>
      <w:proofErr w:type="gramStart"/>
      <w:r w:rsidRPr="005962DF">
        <w:rPr>
          <w:rFonts w:eastAsia="Arial"/>
          <w:color w:val="000000"/>
        </w:rPr>
        <w:t>.П</w:t>
      </w:r>
      <w:proofErr w:type="gramEnd"/>
      <w:r w:rsidRPr="005962DF">
        <w:rPr>
          <w:rFonts w:eastAsia="Arial"/>
          <w:color w:val="000000"/>
        </w:rPr>
        <w:t>одготовка</w:t>
      </w:r>
      <w:proofErr w:type="spellEnd"/>
      <w:r w:rsidRPr="005962DF">
        <w:rPr>
          <w:rFonts w:eastAsia="Arial"/>
          <w:color w:val="000000"/>
        </w:rPr>
        <w:t xml:space="preserve"> ткани к раскрою. Осо</w:t>
      </w:r>
      <w:r w:rsidRPr="005962DF">
        <w:rPr>
          <w:rFonts w:eastAsia="Arial"/>
          <w:color w:val="000000"/>
        </w:rPr>
        <w:softHyphen/>
        <w:t>бенности раскладки выкройки на тка</w:t>
      </w:r>
      <w:r w:rsidRPr="005962DF">
        <w:rPr>
          <w:rFonts w:eastAsia="Arial"/>
          <w:color w:val="000000"/>
        </w:rPr>
        <w:softHyphen/>
        <w:t xml:space="preserve">ни в зависимости от ширины ткани, рисунка или ворса. Инструменты и приспособления для раскроя. Способы переноса контурных и контрольных линий выкройки на </w:t>
      </w:r>
      <w:proofErr w:type="spellStart"/>
      <w:r w:rsidRPr="005962DF">
        <w:rPr>
          <w:rFonts w:eastAsia="Arial"/>
          <w:color w:val="000000"/>
        </w:rPr>
        <w:t>ткань</w:t>
      </w:r>
      <w:proofErr w:type="gramStart"/>
      <w:r w:rsidRPr="005962DF">
        <w:rPr>
          <w:rFonts w:eastAsia="Arial"/>
          <w:color w:val="000000"/>
        </w:rPr>
        <w:t>.П</w:t>
      </w:r>
      <w:proofErr w:type="gramEnd"/>
      <w:r w:rsidRPr="005962DF">
        <w:rPr>
          <w:rFonts w:eastAsia="Arial"/>
          <w:color w:val="000000"/>
        </w:rPr>
        <w:t>равила</w:t>
      </w:r>
      <w:proofErr w:type="spellEnd"/>
      <w:r w:rsidRPr="005962DF">
        <w:rPr>
          <w:rFonts w:eastAsia="Arial"/>
          <w:color w:val="000000"/>
        </w:rPr>
        <w:t xml:space="preserve"> выполнения следующих технологических операций: обработка деталей </w:t>
      </w:r>
      <w:proofErr w:type="spellStart"/>
      <w:r w:rsidRPr="005962DF">
        <w:rPr>
          <w:rFonts w:eastAsia="Arial"/>
          <w:color w:val="000000"/>
        </w:rPr>
        <w:t>кроя;обработка</w:t>
      </w:r>
      <w:proofErr w:type="spellEnd"/>
      <w:r w:rsidRPr="005962DF">
        <w:rPr>
          <w:rFonts w:eastAsia="Arial"/>
          <w:color w:val="000000"/>
        </w:rPr>
        <w:t xml:space="preserve"> застежек, карманов, поясов, бретелей, проймы и </w:t>
      </w:r>
      <w:proofErr w:type="spellStart"/>
      <w:r w:rsidRPr="005962DF">
        <w:rPr>
          <w:rFonts w:eastAsia="Arial"/>
          <w:color w:val="000000"/>
        </w:rPr>
        <w:t>горлови</w:t>
      </w:r>
      <w:r w:rsidRPr="005962DF">
        <w:rPr>
          <w:rFonts w:eastAsia="Arial"/>
          <w:color w:val="000000"/>
        </w:rPr>
        <w:softHyphen/>
        <w:t>ны;обметывание</w:t>
      </w:r>
      <w:proofErr w:type="spellEnd"/>
      <w:r w:rsidRPr="005962DF">
        <w:rPr>
          <w:rFonts w:eastAsia="Arial"/>
          <w:color w:val="000000"/>
        </w:rPr>
        <w:t xml:space="preserve"> швов ручным и ма</w:t>
      </w:r>
      <w:r w:rsidRPr="005962DF">
        <w:rPr>
          <w:rFonts w:eastAsia="Arial"/>
          <w:color w:val="000000"/>
        </w:rPr>
        <w:softHyphen/>
        <w:t xml:space="preserve">шинным </w:t>
      </w:r>
      <w:proofErr w:type="spellStart"/>
      <w:r w:rsidRPr="005962DF">
        <w:rPr>
          <w:rFonts w:eastAsia="Arial"/>
          <w:color w:val="000000"/>
        </w:rPr>
        <w:t>способами;обработка</w:t>
      </w:r>
      <w:proofErr w:type="spellEnd"/>
      <w:r w:rsidRPr="005962DF">
        <w:rPr>
          <w:rFonts w:eastAsia="Arial"/>
          <w:color w:val="000000"/>
        </w:rPr>
        <w:t xml:space="preserve"> вытачек с учетом их расположения на деталях </w:t>
      </w:r>
      <w:proofErr w:type="spellStart"/>
      <w:r w:rsidRPr="005962DF">
        <w:rPr>
          <w:rFonts w:eastAsia="Arial"/>
          <w:color w:val="000000"/>
        </w:rPr>
        <w:t>изделия;обработка</w:t>
      </w:r>
      <w:proofErr w:type="spellEnd"/>
      <w:r w:rsidRPr="005962DF">
        <w:rPr>
          <w:rFonts w:eastAsia="Arial"/>
          <w:color w:val="000000"/>
        </w:rPr>
        <w:t xml:space="preserve"> верхнего края поясно</w:t>
      </w:r>
      <w:r w:rsidRPr="005962DF">
        <w:rPr>
          <w:rFonts w:eastAsia="Arial"/>
          <w:color w:val="000000"/>
        </w:rPr>
        <w:softHyphen/>
        <w:t xml:space="preserve">го изделия притачным </w:t>
      </w:r>
      <w:proofErr w:type="spellStart"/>
      <w:r w:rsidRPr="005962DF">
        <w:rPr>
          <w:rFonts w:eastAsia="Arial"/>
          <w:color w:val="000000"/>
        </w:rPr>
        <w:t>поясом;обработка</w:t>
      </w:r>
      <w:proofErr w:type="spellEnd"/>
      <w:r w:rsidRPr="005962DF">
        <w:rPr>
          <w:rFonts w:eastAsia="Arial"/>
          <w:color w:val="000000"/>
        </w:rPr>
        <w:t xml:space="preserve"> низа швейного изделия ручным и машинным </w:t>
      </w:r>
      <w:proofErr w:type="spellStart"/>
      <w:r w:rsidRPr="005962DF">
        <w:rPr>
          <w:rFonts w:eastAsia="Arial"/>
          <w:color w:val="000000"/>
        </w:rPr>
        <w:t>способами.Сборка</w:t>
      </w:r>
      <w:proofErr w:type="spellEnd"/>
      <w:r w:rsidRPr="005962DF">
        <w:rPr>
          <w:rFonts w:eastAsia="Arial"/>
          <w:color w:val="000000"/>
        </w:rPr>
        <w:t xml:space="preserve"> изделия. Проведение при</w:t>
      </w:r>
      <w:r w:rsidRPr="005962DF">
        <w:rPr>
          <w:rFonts w:eastAsia="Arial"/>
          <w:color w:val="000000"/>
        </w:rPr>
        <w:softHyphen/>
        <w:t xml:space="preserve">мерки, выявление и исправление </w:t>
      </w:r>
      <w:proofErr w:type="spellStart"/>
      <w:r w:rsidRPr="005962DF">
        <w:rPr>
          <w:rFonts w:eastAsia="Arial"/>
          <w:color w:val="000000"/>
        </w:rPr>
        <w:t>де</w:t>
      </w:r>
      <w:r w:rsidRPr="005962DF">
        <w:rPr>
          <w:rFonts w:eastAsia="Arial"/>
          <w:color w:val="000000"/>
        </w:rPr>
        <w:softHyphen/>
        <w:t>фектов</w:t>
      </w:r>
      <w:proofErr w:type="gramStart"/>
      <w:r w:rsidRPr="005962DF">
        <w:rPr>
          <w:rFonts w:eastAsia="Arial"/>
          <w:color w:val="000000"/>
        </w:rPr>
        <w:t>.С</w:t>
      </w:r>
      <w:proofErr w:type="gramEnd"/>
      <w:r w:rsidRPr="005962DF">
        <w:rPr>
          <w:rFonts w:eastAsia="Arial"/>
          <w:color w:val="000000"/>
        </w:rPr>
        <w:t>тачивание</w:t>
      </w:r>
      <w:proofErr w:type="spellEnd"/>
      <w:r w:rsidRPr="005962DF">
        <w:rPr>
          <w:rFonts w:eastAsia="Arial"/>
          <w:color w:val="000000"/>
        </w:rPr>
        <w:t xml:space="preserve"> машинными швами и окончательная отделка изделия. Прие</w:t>
      </w:r>
      <w:r w:rsidRPr="005962DF">
        <w:rPr>
          <w:rFonts w:eastAsia="Arial"/>
          <w:color w:val="000000"/>
        </w:rPr>
        <w:softHyphen/>
        <w:t>мы влажно-тепловой обработки тканей из натуральных и химических волокон. Контроль качества готового изделия</w:t>
      </w:r>
    </w:p>
    <w:p w:rsidR="00220828" w:rsidRPr="005962DF" w:rsidRDefault="00220828" w:rsidP="00220828">
      <w:pPr>
        <w:jc w:val="both"/>
        <w:rPr>
          <w:rFonts w:eastAsia="Arial"/>
          <w:lang w:eastAsia="en-US"/>
        </w:rPr>
      </w:pPr>
      <w:r w:rsidRPr="005962DF">
        <w:rPr>
          <w:rFonts w:eastAsia="Calibri"/>
          <w:b/>
          <w:lang w:eastAsia="en-US"/>
        </w:rPr>
        <w:t>Художественные ремёсла</w:t>
      </w:r>
    </w:p>
    <w:p w:rsidR="00220828" w:rsidRPr="005962DF" w:rsidRDefault="00220828" w:rsidP="00220828">
      <w:pPr>
        <w:widowControl w:val="0"/>
        <w:jc w:val="both"/>
        <w:rPr>
          <w:rFonts w:eastAsia="Arial"/>
          <w:color w:val="000000"/>
        </w:rPr>
      </w:pPr>
      <w:r w:rsidRPr="005962DF">
        <w:rPr>
          <w:b/>
          <w:lang w:eastAsia="en-US"/>
        </w:rPr>
        <w:t xml:space="preserve">Декоративно-прикладное искусство. </w:t>
      </w:r>
      <w:r w:rsidRPr="005962DF">
        <w:rPr>
          <w:rFonts w:eastAsia="Arial"/>
          <w:color w:val="000000"/>
        </w:rPr>
        <w:t xml:space="preserve">Знакомство с различными видами декоративно-прикладного искусства народов нашей страны. Традиционные виды рукоделия: вышивка, вязание, плетение, ковроткачество, роспись по дереву и тканям и др. </w:t>
      </w:r>
      <w:r w:rsidRPr="005962DF">
        <w:rPr>
          <w:rFonts w:eastAsia="Arial"/>
          <w:i/>
          <w:color w:val="000000"/>
        </w:rPr>
        <w:t>Знакомство с творчеством народных умельцев своего края, области, села</w:t>
      </w:r>
      <w:r w:rsidRPr="005962DF">
        <w:rPr>
          <w:rFonts w:eastAsia="Arial"/>
          <w:color w:val="000000"/>
        </w:rPr>
        <w:t>. Инструменты и приспособления, применяемые в тра</w:t>
      </w:r>
      <w:r w:rsidRPr="005962DF">
        <w:rPr>
          <w:rFonts w:eastAsia="Arial"/>
          <w:color w:val="000000"/>
        </w:rPr>
        <w:softHyphen/>
        <w:t xml:space="preserve">диционных художественных </w:t>
      </w:r>
      <w:proofErr w:type="spellStart"/>
      <w:r w:rsidRPr="005962DF">
        <w:rPr>
          <w:rFonts w:eastAsia="Arial"/>
          <w:color w:val="000000"/>
        </w:rPr>
        <w:t>ремеслах</w:t>
      </w:r>
      <w:proofErr w:type="gramStart"/>
      <w:r w:rsidRPr="005962DF">
        <w:rPr>
          <w:rFonts w:eastAsia="Arial"/>
          <w:color w:val="000000"/>
        </w:rPr>
        <w:t>.Т</w:t>
      </w:r>
      <w:proofErr w:type="gramEnd"/>
      <w:r w:rsidRPr="005962DF">
        <w:rPr>
          <w:rFonts w:eastAsia="Arial"/>
          <w:color w:val="000000"/>
        </w:rPr>
        <w:t>радиции</w:t>
      </w:r>
      <w:proofErr w:type="spellEnd"/>
      <w:r w:rsidRPr="005962DF">
        <w:rPr>
          <w:rFonts w:eastAsia="Arial"/>
          <w:color w:val="000000"/>
        </w:rPr>
        <w:t>, обряды, семейные празд</w:t>
      </w:r>
      <w:r w:rsidRPr="005962DF">
        <w:rPr>
          <w:rFonts w:eastAsia="Arial"/>
          <w:color w:val="000000"/>
        </w:rPr>
        <w:softHyphen/>
        <w:t>ники. Подготовка одежды к традици</w:t>
      </w:r>
      <w:r w:rsidRPr="005962DF">
        <w:rPr>
          <w:rFonts w:eastAsia="Arial"/>
          <w:color w:val="000000"/>
        </w:rPr>
        <w:softHyphen/>
        <w:t>онным праздникам. Отделка изделий вышивкой, тесьмой, изготовление су</w:t>
      </w:r>
      <w:r w:rsidRPr="005962DF">
        <w:rPr>
          <w:rFonts w:eastAsia="Arial"/>
          <w:color w:val="000000"/>
        </w:rPr>
        <w:softHyphen/>
        <w:t xml:space="preserve">вениров к праздникам </w:t>
      </w:r>
    </w:p>
    <w:p w:rsidR="00220828" w:rsidRPr="005962DF" w:rsidRDefault="00220828" w:rsidP="00220828">
      <w:pPr>
        <w:widowControl w:val="0"/>
        <w:jc w:val="both"/>
        <w:rPr>
          <w:color w:val="000000"/>
        </w:rPr>
      </w:pPr>
      <w:r w:rsidRPr="005962DF">
        <w:rPr>
          <w:rFonts w:eastAsia="Arial"/>
          <w:b/>
          <w:lang w:eastAsia="en-US"/>
        </w:rPr>
        <w:t>Основы композиции и законы восприятия цвета при создании предметов декоративно-приклад</w:t>
      </w:r>
      <w:r w:rsidRPr="005962DF">
        <w:rPr>
          <w:rFonts w:eastAsia="Arial"/>
          <w:b/>
          <w:lang w:eastAsia="en-US"/>
        </w:rPr>
        <w:softHyphen/>
        <w:t xml:space="preserve">ного </w:t>
      </w:r>
      <w:proofErr w:type="spellStart"/>
      <w:r w:rsidRPr="005962DF">
        <w:rPr>
          <w:rFonts w:eastAsia="Arial"/>
          <w:b/>
          <w:lang w:eastAsia="en-US"/>
        </w:rPr>
        <w:t>искусства</w:t>
      </w:r>
      <w:proofErr w:type="gramStart"/>
      <w:r w:rsidRPr="005962DF">
        <w:rPr>
          <w:rFonts w:eastAsia="Arial"/>
          <w:b/>
          <w:lang w:eastAsia="en-US"/>
        </w:rPr>
        <w:t>.</w:t>
      </w:r>
      <w:r w:rsidRPr="005962DF">
        <w:rPr>
          <w:rFonts w:eastAsia="Arial"/>
          <w:color w:val="000000"/>
        </w:rPr>
        <w:t>Э</w:t>
      </w:r>
      <w:proofErr w:type="gramEnd"/>
      <w:r w:rsidRPr="005962DF">
        <w:rPr>
          <w:rFonts w:eastAsia="Arial"/>
          <w:color w:val="000000"/>
        </w:rPr>
        <w:t>моциональное</w:t>
      </w:r>
      <w:proofErr w:type="spellEnd"/>
      <w:r w:rsidRPr="005962DF">
        <w:rPr>
          <w:rFonts w:eastAsia="Arial"/>
          <w:color w:val="000000"/>
        </w:rPr>
        <w:t xml:space="preserve"> воздействие декора</w:t>
      </w:r>
      <w:r w:rsidRPr="005962DF">
        <w:rPr>
          <w:rFonts w:eastAsia="Arial"/>
          <w:color w:val="000000"/>
        </w:rPr>
        <w:softHyphen/>
        <w:t>тивной композиции. Статичная и ди</w:t>
      </w:r>
      <w:r w:rsidRPr="005962DF">
        <w:rPr>
          <w:rFonts w:eastAsia="Arial"/>
          <w:color w:val="000000"/>
        </w:rPr>
        <w:softHyphen/>
        <w:t xml:space="preserve">намичная </w:t>
      </w:r>
      <w:proofErr w:type="spellStart"/>
      <w:r w:rsidRPr="005962DF">
        <w:rPr>
          <w:rFonts w:eastAsia="Arial"/>
          <w:color w:val="000000"/>
        </w:rPr>
        <w:t>композиции</w:t>
      </w:r>
      <w:proofErr w:type="gramStart"/>
      <w:r w:rsidRPr="005962DF">
        <w:rPr>
          <w:rFonts w:eastAsia="Arial"/>
          <w:color w:val="000000"/>
        </w:rPr>
        <w:t>.П</w:t>
      </w:r>
      <w:proofErr w:type="gramEnd"/>
      <w:r w:rsidRPr="005962DF">
        <w:rPr>
          <w:rFonts w:eastAsia="Arial"/>
          <w:color w:val="000000"/>
        </w:rPr>
        <w:t>онятие</w:t>
      </w:r>
      <w:proofErr w:type="spellEnd"/>
      <w:r w:rsidRPr="005962DF">
        <w:rPr>
          <w:rFonts w:eastAsia="Arial"/>
          <w:color w:val="000000"/>
        </w:rPr>
        <w:t xml:space="preserve"> о ритмической или пласти</w:t>
      </w:r>
      <w:r w:rsidRPr="005962DF">
        <w:rPr>
          <w:rFonts w:eastAsia="Arial"/>
          <w:color w:val="000000"/>
        </w:rPr>
        <w:softHyphen/>
        <w:t>ческой композиции, ее тональное ре</w:t>
      </w:r>
      <w:r w:rsidRPr="005962DF">
        <w:rPr>
          <w:rFonts w:eastAsia="Arial"/>
          <w:color w:val="000000"/>
        </w:rPr>
        <w:softHyphen/>
        <w:t>шение. Симметричные и асимметрич</w:t>
      </w:r>
      <w:r w:rsidRPr="005962DF">
        <w:rPr>
          <w:rFonts w:eastAsia="Arial"/>
          <w:color w:val="000000"/>
        </w:rPr>
        <w:softHyphen/>
        <w:t>ные композиции, их основные реше</w:t>
      </w:r>
      <w:r w:rsidRPr="005962DF">
        <w:rPr>
          <w:rFonts w:eastAsia="Arial"/>
          <w:color w:val="000000"/>
        </w:rPr>
        <w:softHyphen/>
        <w:t>ния в построении. Роль композиции, колорита, фактуры материала в худо</w:t>
      </w:r>
      <w:r w:rsidRPr="005962DF">
        <w:rPr>
          <w:rFonts w:eastAsia="Arial"/>
          <w:color w:val="000000"/>
        </w:rPr>
        <w:softHyphen/>
        <w:t>жественном выражении произведений декоративно-прикладного искусства.</w:t>
      </w:r>
    </w:p>
    <w:p w:rsidR="00220828" w:rsidRPr="005962DF" w:rsidRDefault="00220828" w:rsidP="00220828">
      <w:pPr>
        <w:widowControl w:val="0"/>
        <w:ind w:firstLine="240"/>
        <w:jc w:val="both"/>
        <w:rPr>
          <w:i/>
          <w:sz w:val="26"/>
          <w:szCs w:val="26"/>
          <w:lang w:val="tt-RU" w:eastAsia="en-US"/>
        </w:rPr>
      </w:pPr>
      <w:r w:rsidRPr="005962DF">
        <w:rPr>
          <w:rFonts w:eastAsia="Arial"/>
          <w:color w:val="000000"/>
        </w:rPr>
        <w:t>Приемы стилизации реальных форм. Элементы декоративного решения ре</w:t>
      </w:r>
      <w:r w:rsidRPr="005962DF">
        <w:rPr>
          <w:rFonts w:eastAsia="Arial"/>
          <w:color w:val="000000"/>
        </w:rPr>
        <w:softHyphen/>
        <w:t>ально существующих форм.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Символика в орнаменте. Характер</w:t>
      </w:r>
      <w:r w:rsidRPr="005962DF">
        <w:rPr>
          <w:rFonts w:eastAsia="Arial"/>
          <w:color w:val="000000"/>
        </w:rPr>
        <w:softHyphen/>
        <w:t>ные черты орнаментов народов Рос</w:t>
      </w:r>
      <w:r w:rsidRPr="005962DF">
        <w:rPr>
          <w:rFonts w:eastAsia="Arial"/>
          <w:color w:val="000000"/>
        </w:rPr>
        <w:softHyphen/>
        <w:t>сии. Цветовые сочетания в орнаменте. Виды орнаментов. Возможности гра</w:t>
      </w:r>
      <w:r w:rsidRPr="005962DF">
        <w:rPr>
          <w:rFonts w:eastAsia="Arial"/>
          <w:color w:val="000000"/>
        </w:rPr>
        <w:softHyphen/>
        <w:t>фических редакторов персональных компьютеров в создании эскизов, ор</w:t>
      </w:r>
      <w:r w:rsidRPr="005962DF">
        <w:rPr>
          <w:rFonts w:eastAsia="Arial"/>
          <w:color w:val="000000"/>
        </w:rPr>
        <w:softHyphen/>
        <w:t>наментов, элементов композиций, в изучении сочетания различных цветов.</w:t>
      </w:r>
    </w:p>
    <w:p w:rsidR="00220828" w:rsidRPr="005962DF" w:rsidRDefault="00220828" w:rsidP="00220828">
      <w:pPr>
        <w:widowControl w:val="0"/>
        <w:jc w:val="both"/>
        <w:rPr>
          <w:rFonts w:eastAsia="Arial"/>
          <w:lang w:val="tt-RU"/>
        </w:rPr>
      </w:pPr>
      <w:r w:rsidRPr="005962DF">
        <w:rPr>
          <w:b/>
          <w:lang w:eastAsia="en-US"/>
        </w:rPr>
        <w:t xml:space="preserve">Лоскутное шитье. </w:t>
      </w:r>
      <w:r w:rsidRPr="005962DF">
        <w:rPr>
          <w:rFonts w:eastAsia="Arial"/>
          <w:color w:val="000000"/>
        </w:rPr>
        <w:t>Краткие сведения из истории созда</w:t>
      </w:r>
      <w:r w:rsidRPr="005962DF">
        <w:rPr>
          <w:rFonts w:eastAsia="Arial"/>
          <w:color w:val="000000"/>
        </w:rPr>
        <w:softHyphen/>
        <w:t>ния изделий из лоскута. Возможности лоскутной пластики, ее связь с на</w:t>
      </w:r>
      <w:r w:rsidRPr="005962DF">
        <w:rPr>
          <w:rFonts w:eastAsia="Arial"/>
          <w:color w:val="000000"/>
        </w:rPr>
        <w:softHyphen/>
        <w:t>правлениями современной моды.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Материалы для лоскутной пластики. Подготовка материалов к работе. Инструменты, приспособления, шаб</w:t>
      </w:r>
      <w:r w:rsidRPr="005962DF">
        <w:rPr>
          <w:rFonts w:eastAsia="Arial"/>
          <w:color w:val="000000"/>
        </w:rPr>
        <w:softHyphen/>
        <w:t>лоны для выкраивания элементов ор</w:t>
      </w:r>
      <w:r w:rsidRPr="005962DF">
        <w:rPr>
          <w:rFonts w:eastAsia="Arial"/>
          <w:color w:val="000000"/>
        </w:rPr>
        <w:softHyphen/>
        <w:t>намента. Технология соединения дета</w:t>
      </w:r>
      <w:r w:rsidRPr="005962DF">
        <w:rPr>
          <w:rFonts w:eastAsia="Arial"/>
          <w:color w:val="000000"/>
        </w:rPr>
        <w:softHyphen/>
        <w:t>лей между собой и с подкладкой. Ис</w:t>
      </w:r>
      <w:r w:rsidRPr="005962DF">
        <w:rPr>
          <w:rFonts w:eastAsia="Arial"/>
          <w:color w:val="000000"/>
        </w:rPr>
        <w:softHyphen/>
        <w:t>пользование прокладочных материалов</w:t>
      </w:r>
      <w:r w:rsidRPr="005962DF">
        <w:rPr>
          <w:rFonts w:eastAsia="Arial"/>
          <w:lang w:val="tt-RU"/>
        </w:rPr>
        <w:t>.</w:t>
      </w:r>
    </w:p>
    <w:p w:rsidR="00220828" w:rsidRPr="005962DF" w:rsidRDefault="00220828" w:rsidP="00220828">
      <w:pPr>
        <w:widowControl w:val="0"/>
        <w:jc w:val="both"/>
      </w:pPr>
      <w:r w:rsidRPr="005962DF">
        <w:rPr>
          <w:b/>
          <w:lang w:eastAsia="en-US"/>
        </w:rPr>
        <w:t>Вязание крючком.</w:t>
      </w:r>
      <w:r>
        <w:rPr>
          <w:b/>
          <w:lang w:eastAsia="en-US"/>
        </w:rPr>
        <w:t xml:space="preserve"> </w:t>
      </w:r>
      <w:r w:rsidRPr="005962DF">
        <w:rPr>
          <w:rFonts w:eastAsia="Arial"/>
          <w:color w:val="000000"/>
        </w:rPr>
        <w:t>Краткие сведения из истории ста</w:t>
      </w:r>
      <w:r w:rsidRPr="005962DF">
        <w:rPr>
          <w:rFonts w:eastAsia="Arial"/>
          <w:color w:val="000000"/>
        </w:rPr>
        <w:softHyphen/>
        <w:t>ринного рукоделия. Изделия, связан</w:t>
      </w:r>
      <w:r w:rsidRPr="005962DF">
        <w:rPr>
          <w:rFonts w:eastAsia="Arial"/>
          <w:color w:val="000000"/>
        </w:rPr>
        <w:softHyphen/>
        <w:t>ные крючком, в современной моде. Инструменты и материалы для вязания крючком. Подготовка материалов к работе. Условные обозначения, применя</w:t>
      </w:r>
      <w:r w:rsidRPr="005962DF">
        <w:rPr>
          <w:rFonts w:eastAsia="Arial"/>
          <w:color w:val="000000"/>
        </w:rPr>
        <w:softHyphen/>
        <w:t>емые при вязании крючком. Выбор крючка в зависимости от ниток и узо</w:t>
      </w:r>
      <w:r w:rsidRPr="005962DF">
        <w:rPr>
          <w:rFonts w:eastAsia="Arial"/>
          <w:color w:val="000000"/>
        </w:rPr>
        <w:softHyphen/>
        <w:t>ра. Технология выполнения различных петель. Раппорт узора и его запись</w:t>
      </w:r>
    </w:p>
    <w:p w:rsidR="00220828" w:rsidRPr="005962DF" w:rsidRDefault="00220828" w:rsidP="00220828">
      <w:pPr>
        <w:widowControl w:val="0"/>
        <w:jc w:val="both"/>
        <w:rPr>
          <w:rFonts w:eastAsia="Arial"/>
        </w:rPr>
      </w:pPr>
      <w:r w:rsidRPr="005962DF">
        <w:rPr>
          <w:b/>
          <w:lang w:eastAsia="en-US"/>
        </w:rPr>
        <w:t>Вязание на спицах.</w:t>
      </w:r>
      <w:r>
        <w:rPr>
          <w:b/>
          <w:lang w:eastAsia="en-US"/>
        </w:rPr>
        <w:t xml:space="preserve"> </w:t>
      </w:r>
      <w:r w:rsidRPr="005962DF">
        <w:rPr>
          <w:rFonts w:eastAsia="Arial"/>
          <w:color w:val="000000"/>
        </w:rPr>
        <w:t>Ассортимент изделий, выполняемых в технике вязания на спицах. Матери</w:t>
      </w:r>
      <w:r w:rsidRPr="005962DF">
        <w:rPr>
          <w:rFonts w:eastAsia="Arial"/>
          <w:color w:val="000000"/>
        </w:rPr>
        <w:softHyphen/>
        <w:t>алы и инструменты для вязания. Ха</w:t>
      </w:r>
      <w:r w:rsidRPr="005962DF">
        <w:rPr>
          <w:rFonts w:eastAsia="Arial"/>
          <w:color w:val="000000"/>
        </w:rPr>
        <w:softHyphen/>
        <w:t xml:space="preserve">рактеристика шерстяных, пуховых, хлопчатобумажных и шелковых нитей. Правила подбора спиц в зависимости от качества и толщины </w:t>
      </w:r>
      <w:r w:rsidRPr="005962DF">
        <w:rPr>
          <w:rFonts w:eastAsia="Arial"/>
          <w:color w:val="000000"/>
        </w:rPr>
        <w:lastRenderedPageBreak/>
        <w:t>нити. Приемы вязания на двух и пяти спицах. Услов</w:t>
      </w:r>
      <w:r w:rsidRPr="005962DF">
        <w:rPr>
          <w:rFonts w:eastAsia="Arial"/>
          <w:color w:val="000000"/>
        </w:rPr>
        <w:softHyphen/>
        <w:t>ные обозначения. Технология выпол</w:t>
      </w:r>
      <w:r w:rsidRPr="005962DF">
        <w:rPr>
          <w:rFonts w:eastAsia="Arial"/>
          <w:color w:val="000000"/>
        </w:rPr>
        <w:softHyphen/>
        <w:t>нения вязаных изделий</w:t>
      </w:r>
      <w:r w:rsidRPr="005962DF">
        <w:rPr>
          <w:rFonts w:eastAsia="Arial"/>
        </w:rPr>
        <w:t>.</w:t>
      </w:r>
    </w:p>
    <w:p w:rsidR="00220828" w:rsidRPr="005962DF" w:rsidRDefault="00220828" w:rsidP="00220828">
      <w:pPr>
        <w:widowControl w:val="0"/>
        <w:jc w:val="both"/>
      </w:pPr>
      <w:r w:rsidRPr="005962DF">
        <w:rPr>
          <w:b/>
          <w:lang w:eastAsia="en-US"/>
        </w:rPr>
        <w:t xml:space="preserve">Роспись ткани. </w:t>
      </w:r>
      <w:r w:rsidRPr="005962DF">
        <w:rPr>
          <w:rFonts w:eastAsia="Arial"/>
          <w:color w:val="000000"/>
        </w:rPr>
        <w:t>История появления техники узелко</w:t>
      </w:r>
      <w:r w:rsidRPr="005962DF">
        <w:rPr>
          <w:rFonts w:eastAsia="Arial"/>
          <w:color w:val="000000"/>
        </w:rPr>
        <w:softHyphen/>
        <w:t>вого батика. Материалы, красители и инструменты, используемые для вы</w:t>
      </w:r>
      <w:r w:rsidRPr="005962DF">
        <w:rPr>
          <w:rFonts w:eastAsia="Arial"/>
          <w:color w:val="000000"/>
        </w:rPr>
        <w:softHyphen/>
        <w:t>полнения узелкового батика. Способы завязывания узелков и складывания ткани. Зависимость рисунка от спосо</w:t>
      </w:r>
      <w:r w:rsidRPr="005962DF">
        <w:rPr>
          <w:rFonts w:eastAsia="Arial"/>
          <w:color w:val="000000"/>
        </w:rPr>
        <w:softHyphen/>
        <w:t>ба завязывания, силы закручивания, толщины ткани, температуры красяще</w:t>
      </w:r>
      <w:r w:rsidRPr="005962DF">
        <w:rPr>
          <w:rFonts w:eastAsia="Arial"/>
          <w:color w:val="000000"/>
        </w:rPr>
        <w:softHyphen/>
        <w:t>го раствора и времени окрашивания. Особенности построения композиции в узелковом батике.</w:t>
      </w:r>
    </w:p>
    <w:p w:rsidR="00220828" w:rsidRPr="005962DF" w:rsidRDefault="00220828" w:rsidP="00220828">
      <w:pPr>
        <w:widowControl w:val="0"/>
        <w:ind w:firstLine="240"/>
        <w:jc w:val="both"/>
        <w:rPr>
          <w:i/>
          <w:shd w:val="clear" w:color="auto" w:fill="FFFFFF"/>
        </w:rPr>
      </w:pPr>
      <w:r w:rsidRPr="005962DF">
        <w:rPr>
          <w:rFonts w:eastAsia="Arial"/>
          <w:color w:val="000000"/>
        </w:rPr>
        <w:t>Художественные особенности сво</w:t>
      </w:r>
      <w:r w:rsidRPr="005962DF">
        <w:rPr>
          <w:rFonts w:eastAsia="Arial"/>
          <w:color w:val="000000"/>
        </w:rPr>
        <w:softHyphen/>
        <w:t xml:space="preserve">бодной росписи тканей. </w:t>
      </w:r>
      <w:r w:rsidRPr="005962DF">
        <w:rPr>
          <w:lang w:eastAsia="en-US"/>
        </w:rPr>
        <w:t xml:space="preserve">Изготовление сувенира в технике художественной росписи ткани. </w:t>
      </w:r>
      <w:r w:rsidRPr="005962DF">
        <w:rPr>
          <w:rFonts w:eastAsia="Arial"/>
          <w:color w:val="000000"/>
        </w:rPr>
        <w:t>Колористи</w:t>
      </w:r>
      <w:r w:rsidRPr="005962DF">
        <w:rPr>
          <w:rFonts w:eastAsia="Arial"/>
          <w:color w:val="000000"/>
        </w:rPr>
        <w:softHyphen/>
        <w:t>ческое построение композиции. Инструменты и приспособления для свободной росписи. Подбор тканей и красителей. Приемы выполнения сво</w:t>
      </w:r>
      <w:r w:rsidRPr="005962DF">
        <w:rPr>
          <w:rFonts w:eastAsia="Arial"/>
          <w:color w:val="000000"/>
        </w:rPr>
        <w:softHyphen/>
        <w:t>бодной росписи. Свободная роспись с применением солевого раствора. За</w:t>
      </w:r>
      <w:r w:rsidRPr="005962DF">
        <w:rPr>
          <w:rFonts w:eastAsia="Arial"/>
          <w:color w:val="000000"/>
        </w:rPr>
        <w:softHyphen/>
        <w:t>крепление рисунка на ткани.</w:t>
      </w:r>
      <w:r>
        <w:rPr>
          <w:rFonts w:eastAsia="Arial"/>
          <w:color w:val="000000"/>
        </w:rPr>
        <w:t xml:space="preserve"> </w:t>
      </w:r>
      <w:r w:rsidRPr="005962DF">
        <w:rPr>
          <w:rFonts w:eastAsia="Arial"/>
          <w:color w:val="000000"/>
        </w:rPr>
        <w:t>Свободная роспись ткани с приме</w:t>
      </w:r>
      <w:r w:rsidRPr="005962DF">
        <w:rPr>
          <w:rFonts w:eastAsia="Arial"/>
          <w:color w:val="000000"/>
        </w:rPr>
        <w:softHyphen/>
        <w:t>нением масляных красок. Изготовле</w:t>
      </w:r>
      <w:r w:rsidRPr="005962DF">
        <w:rPr>
          <w:rFonts w:eastAsia="Arial"/>
          <w:color w:val="000000"/>
        </w:rPr>
        <w:softHyphen/>
        <w:t>ние логотипов для спортивной одежды</w:t>
      </w:r>
      <w:r w:rsidRPr="005962DF">
        <w:t xml:space="preserve">. </w:t>
      </w:r>
      <w:r w:rsidRPr="005962DF">
        <w:rPr>
          <w:i/>
          <w:shd w:val="clear" w:color="auto" w:fill="FFFFFF"/>
        </w:rPr>
        <w:t>Изготовление сувенира, изделий декоративно-прикладного искусства края в технике художественной росписи ткани.</w:t>
      </w:r>
    </w:p>
    <w:p w:rsidR="00220828" w:rsidRPr="005962DF" w:rsidRDefault="00220828" w:rsidP="00220828">
      <w:pPr>
        <w:widowControl w:val="0"/>
        <w:jc w:val="both"/>
      </w:pPr>
      <w:r w:rsidRPr="005962DF">
        <w:rPr>
          <w:b/>
        </w:rPr>
        <w:t xml:space="preserve">Вышивка. </w:t>
      </w:r>
      <w:r w:rsidRPr="005962DF">
        <w:t>Отделка изделий вы</w:t>
      </w:r>
      <w:r w:rsidRPr="005962DF">
        <w:softHyphen/>
        <w:t>шивкой, тесьмой, изготовление сувениров к праздникам. Понятие о ритмической или пластической композиции, ее тональное решение. Симметричные и асимметричные компо</w:t>
      </w:r>
      <w:r w:rsidRPr="005962DF">
        <w:softHyphen/>
        <w:t>зиции, их основные решения в построении. Роль компози</w:t>
      </w:r>
      <w:r w:rsidRPr="005962DF">
        <w:softHyphen/>
        <w:t>ции, колорита, фактуры материала в художественном выраже</w:t>
      </w:r>
      <w:r w:rsidRPr="005962DF">
        <w:softHyphen/>
        <w:t>нии произведений декоративно-прикладного искусства. Технология выполнения прямых, петлеобразных, петельных, крестообразных и косых ручных стежков. Техника вышивания швом крест горизонтальными и вертикальными рядами, по диагонали. Использование ПК в вышивке крестом. Атласная и штриховая гладь. Практическая работа. Швы французский узелок и рококо</w:t>
      </w:r>
      <w:r w:rsidRPr="005962DF">
        <w:rPr>
          <w:lang w:val="tt-RU"/>
        </w:rPr>
        <w:t>.</w:t>
      </w:r>
      <w:r w:rsidRPr="005962DF">
        <w:t xml:space="preserve"> Вышивка лентами. Материалы и оборудование для вышивки атласными лентами. Швы, используемые в вышивке лентами. Стирка и оформление готовой работы. Профессия вышивальщица.</w:t>
      </w:r>
    </w:p>
    <w:p w:rsidR="00220828" w:rsidRPr="005962DF" w:rsidRDefault="00220828" w:rsidP="0022082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962DF">
        <w:rPr>
          <w:rFonts w:eastAsia="Calibri"/>
          <w:b/>
          <w:bCs/>
          <w:color w:val="000000"/>
        </w:rPr>
        <w:t xml:space="preserve">Бытовые электроприборы. </w:t>
      </w:r>
      <w:r w:rsidRPr="009B421A">
        <w:rPr>
          <w:rFonts w:eastAsia="Arial"/>
        </w:rPr>
        <w:t>Применение электрической энергии</w:t>
      </w:r>
      <w:r>
        <w:rPr>
          <w:rFonts w:eastAsia="Arial"/>
        </w:rPr>
        <w:t xml:space="preserve"> в промышленности, </w:t>
      </w:r>
      <w:r w:rsidRPr="009B421A">
        <w:rPr>
          <w:rFonts w:eastAsia="Arial"/>
        </w:rPr>
        <w:t xml:space="preserve">и в быту.  </w:t>
      </w:r>
      <w:r>
        <w:rPr>
          <w:rFonts w:eastAsia="Arial"/>
        </w:rPr>
        <w:t xml:space="preserve"> </w:t>
      </w:r>
      <w:proofErr w:type="spellStart"/>
      <w:r w:rsidRPr="009B421A">
        <w:rPr>
          <w:rFonts w:eastAsia="Arial"/>
        </w:rPr>
        <w:t>Электроустановочные</w:t>
      </w:r>
      <w:proofErr w:type="spellEnd"/>
      <w:r w:rsidRPr="009B421A">
        <w:rPr>
          <w:rFonts w:eastAsia="Arial"/>
        </w:rPr>
        <w:t xml:space="preserve"> изделия. Электроосвети</w:t>
      </w:r>
      <w:r w:rsidRPr="009B421A">
        <w:rPr>
          <w:rFonts w:eastAsia="Arial"/>
        </w:rPr>
        <w:softHyphen/>
        <w:t>тельные и электронагревательные при</w:t>
      </w:r>
      <w:r w:rsidRPr="009B421A">
        <w:rPr>
          <w:rFonts w:eastAsia="Arial"/>
        </w:rPr>
        <w:softHyphen/>
        <w:t>боры, их безопасная эксплуатация. Подбор бытовых приборов по мощнос</w:t>
      </w:r>
      <w:r w:rsidRPr="009B421A">
        <w:rPr>
          <w:rFonts w:eastAsia="Arial"/>
        </w:rPr>
        <w:softHyphen/>
        <w:t>ти и рабочему напряжению. Пути эко</w:t>
      </w:r>
      <w:r w:rsidRPr="009B421A">
        <w:rPr>
          <w:rFonts w:eastAsia="Arial"/>
        </w:rPr>
        <w:softHyphen/>
        <w:t>номии электрической энергии. Техни</w:t>
      </w:r>
      <w:r w:rsidRPr="009B421A">
        <w:rPr>
          <w:rFonts w:eastAsia="Arial"/>
        </w:rPr>
        <w:softHyphen/>
        <w:t>ческие характеристики ламп накалива</w:t>
      </w:r>
      <w:r w:rsidRPr="009B421A">
        <w:rPr>
          <w:rFonts w:eastAsia="Arial"/>
        </w:rPr>
        <w:softHyphen/>
        <w:t>ния и люминесцентных ламп дневного света. Их преимущества, недостатки и особенности эксплуатации. Общие сведения  о быто</w:t>
      </w:r>
      <w:r w:rsidRPr="009B421A">
        <w:rPr>
          <w:rFonts w:eastAsia="Arial"/>
        </w:rPr>
        <w:softHyphen/>
        <w:t>вых микроволновых печах, об их уст</w:t>
      </w:r>
      <w:r w:rsidRPr="009B421A">
        <w:rPr>
          <w:rFonts w:eastAsia="Arial"/>
        </w:rPr>
        <w:softHyphen/>
        <w:t>ройстве и о правилах эксплуатации. Общие сведения о принципе работы, видах и правилах эксплуатации быто</w:t>
      </w:r>
      <w:r w:rsidRPr="009B421A">
        <w:rPr>
          <w:rFonts w:eastAsia="Arial"/>
        </w:rPr>
        <w:softHyphen/>
        <w:t>вых холодильнико</w:t>
      </w:r>
      <w:bookmarkStart w:id="1" w:name="bookmark104"/>
      <w:r w:rsidRPr="009B421A">
        <w:rPr>
          <w:rFonts w:eastAsia="Arial"/>
        </w:rPr>
        <w:t xml:space="preserve">в </w:t>
      </w:r>
      <w:r w:rsidRPr="005962DF">
        <w:rPr>
          <w:rFonts w:eastAsia="Calibri"/>
          <w:color w:val="000000"/>
        </w:rPr>
        <w:t>и стиральных машин-автоматов, электрических вытяжных устройств. Электронные приборы: телевизоры, DVD, музыкальные центры, компьютеры, часы и др. Сокращение срока службы и поломка при скачках напряжения. Способы защиты приборов от скачков напряжения</w:t>
      </w:r>
      <w:bookmarkEnd w:id="1"/>
      <w:r>
        <w:rPr>
          <w:rFonts w:eastAsia="Calibri"/>
          <w:color w:val="000000"/>
        </w:rPr>
        <w:t>.</w:t>
      </w:r>
    </w:p>
    <w:p w:rsidR="00220828" w:rsidRPr="005962DF" w:rsidRDefault="00220828" w:rsidP="00220828">
      <w:pPr>
        <w:jc w:val="both"/>
        <w:rPr>
          <w:rFonts w:eastAsia="Calibri"/>
          <w:b/>
          <w:lang w:eastAsia="en-US"/>
        </w:rPr>
      </w:pPr>
      <w:r w:rsidRPr="005962DF">
        <w:rPr>
          <w:rFonts w:eastAsia="Calibri"/>
          <w:b/>
          <w:lang w:eastAsia="en-US"/>
        </w:rPr>
        <w:t>Современное производство и профессиональное самоопределение.</w:t>
      </w:r>
    </w:p>
    <w:p w:rsidR="00220828" w:rsidRPr="005962DF" w:rsidRDefault="00220828" w:rsidP="00220828">
      <w:pPr>
        <w:jc w:val="both"/>
        <w:rPr>
          <w:rFonts w:eastAsia="Calibri"/>
          <w:b/>
          <w:lang w:eastAsia="en-US"/>
        </w:rPr>
      </w:pPr>
      <w:r w:rsidRPr="005962DF">
        <w:rPr>
          <w:rFonts w:eastAsia="Arial"/>
          <w:color w:val="000000"/>
          <w:lang w:eastAsia="en-US"/>
        </w:rPr>
        <w:t>Сферы и отрасли современного про</w:t>
      </w:r>
      <w:r w:rsidRPr="005962DF">
        <w:rPr>
          <w:rFonts w:eastAsia="Arial"/>
          <w:color w:val="000000"/>
          <w:lang w:eastAsia="en-US"/>
        </w:rPr>
        <w:softHyphen/>
        <w:t>изводства. Основные составляющие производства. Приоритетные направле</w:t>
      </w:r>
      <w:r w:rsidRPr="005962DF">
        <w:rPr>
          <w:rFonts w:eastAsia="Arial"/>
          <w:color w:val="000000"/>
          <w:lang w:eastAsia="en-US"/>
        </w:rPr>
        <w:softHyphen/>
        <w:t>ния развития техники и технологий.</w:t>
      </w:r>
      <w:r>
        <w:rPr>
          <w:rFonts w:eastAsia="Arial"/>
          <w:color w:val="000000"/>
          <w:lang w:eastAsia="en-US"/>
        </w:rPr>
        <w:t xml:space="preserve"> </w:t>
      </w:r>
      <w:r w:rsidRPr="005962DF">
        <w:rPr>
          <w:rFonts w:eastAsia="Calibri"/>
          <w:lang w:eastAsia="en-US"/>
        </w:rPr>
        <w:t>Влияние техники и технологий на виды, содержание и уровень квалификации труда. 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работника. Роль профессии в жизни человека. Виды массовых профессий сферы индустриального производства и сервиса в регионе.</w:t>
      </w:r>
      <w:r w:rsidRPr="005962DF">
        <w:rPr>
          <w:rFonts w:eastAsia="Arial"/>
          <w:color w:val="000000"/>
          <w:lang w:eastAsia="en-US"/>
        </w:rPr>
        <w:t xml:space="preserve"> Профессии, связанные с технологи</w:t>
      </w:r>
      <w:r w:rsidRPr="005962DF">
        <w:rPr>
          <w:rFonts w:eastAsia="Arial"/>
          <w:color w:val="000000"/>
          <w:lang w:eastAsia="en-US"/>
        </w:rPr>
        <w:softHyphen/>
        <w:t>ями обработки текстильных материа</w:t>
      </w:r>
      <w:r w:rsidRPr="005962DF">
        <w:rPr>
          <w:rFonts w:eastAsia="Arial"/>
          <w:color w:val="000000"/>
          <w:lang w:eastAsia="en-US"/>
        </w:rPr>
        <w:softHyphen/>
        <w:t>лов и изготовлением швейных изде</w:t>
      </w:r>
      <w:r w:rsidRPr="005962DF">
        <w:rPr>
          <w:rFonts w:eastAsia="Arial"/>
          <w:color w:val="000000"/>
          <w:lang w:eastAsia="en-US"/>
        </w:rPr>
        <w:softHyphen/>
        <w:t>лий</w:t>
      </w:r>
      <w:r w:rsidRPr="005962DF">
        <w:rPr>
          <w:rFonts w:eastAsia="Calibri"/>
          <w:lang w:eastAsia="en-US"/>
        </w:rPr>
        <w:t xml:space="preserve"> Региональный рынок труда и его конъюнктура. Специальность, производительность и оплата труда. Классификация профессий. Внутренний мир человека и профессиональное самоопределение. Профессиональные интересы, склонности и 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самоопределения. Источники получения информации о профессиях, путях и об уровнях профессионального образования. </w:t>
      </w:r>
      <w:proofErr w:type="spellStart"/>
      <w:r w:rsidRPr="005962DF">
        <w:rPr>
          <w:rFonts w:eastAsia="Calibri"/>
          <w:lang w:eastAsia="en-US"/>
        </w:rPr>
        <w:t>Профессиограмма</w:t>
      </w:r>
      <w:proofErr w:type="spellEnd"/>
      <w:r w:rsidRPr="005962DF">
        <w:rPr>
          <w:rFonts w:eastAsia="Calibri"/>
          <w:lang w:eastAsia="en-US"/>
        </w:rPr>
        <w:t xml:space="preserve"> и </w:t>
      </w:r>
      <w:proofErr w:type="spellStart"/>
      <w:r w:rsidRPr="005962DF">
        <w:rPr>
          <w:rFonts w:eastAsia="Calibri"/>
          <w:lang w:eastAsia="en-US"/>
        </w:rPr>
        <w:t>психограмма</w:t>
      </w:r>
      <w:proofErr w:type="spellEnd"/>
      <w:r w:rsidRPr="005962DF">
        <w:rPr>
          <w:rFonts w:eastAsia="Calibri"/>
          <w:lang w:eastAsia="en-US"/>
        </w:rPr>
        <w:t xml:space="preserve"> </w:t>
      </w:r>
      <w:r w:rsidRPr="005962DF">
        <w:rPr>
          <w:rFonts w:eastAsia="Calibri"/>
          <w:lang w:eastAsia="en-US"/>
        </w:rPr>
        <w:lastRenderedPageBreak/>
        <w:t xml:space="preserve">профессии. </w:t>
      </w:r>
      <w:r w:rsidRPr="005962DF">
        <w:rPr>
          <w:rFonts w:eastAsia="Arial"/>
          <w:color w:val="000000"/>
          <w:lang w:eastAsia="en-US"/>
        </w:rPr>
        <w:t>Виды учреждений профессиональ</w:t>
      </w:r>
      <w:r w:rsidRPr="005962DF">
        <w:rPr>
          <w:rFonts w:eastAsia="Arial"/>
          <w:color w:val="000000"/>
          <w:lang w:eastAsia="en-US"/>
        </w:rPr>
        <w:softHyphen/>
        <w:t>ного образования</w:t>
      </w:r>
      <w:r w:rsidRPr="005962DF">
        <w:rPr>
          <w:rFonts w:eastAsia="Calibri"/>
          <w:lang w:eastAsia="en-US"/>
        </w:rPr>
        <w:t xml:space="preserve"> Возможности построения карьеры в профессиональной деятельности. Здоровье и выбор профессии</w:t>
      </w:r>
    </w:p>
    <w:p w:rsidR="00220828" w:rsidRPr="005962DF" w:rsidRDefault="00220828" w:rsidP="00220828">
      <w:pPr>
        <w:tabs>
          <w:tab w:val="left" w:pos="851"/>
        </w:tabs>
        <w:jc w:val="both"/>
        <w:rPr>
          <w:rFonts w:eastAsia="Calibri"/>
          <w:b/>
          <w:lang w:eastAsia="en-US"/>
        </w:rPr>
      </w:pPr>
      <w:r w:rsidRPr="005962DF">
        <w:rPr>
          <w:rFonts w:eastAsia="Calibri"/>
          <w:b/>
          <w:lang w:eastAsia="en-US"/>
        </w:rPr>
        <w:t>Современные материальные, информационные и гуманитарные технологии и перспективы их развития</w:t>
      </w:r>
      <w:r>
        <w:rPr>
          <w:rFonts w:eastAsia="Calibri"/>
          <w:b/>
          <w:lang w:eastAsia="en-US"/>
        </w:rPr>
        <w:t>.</w:t>
      </w:r>
    </w:p>
    <w:p w:rsidR="00220828" w:rsidRPr="005962DF" w:rsidRDefault="00220828" w:rsidP="00220828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5962DF">
        <w:rPr>
          <w:rFonts w:eastAsia="Calibri"/>
          <w:lang w:eastAsia="en-US"/>
        </w:rPr>
        <w:t xml:space="preserve"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 Реклама. Принципы организации рекламы. Способы воздействия рекламы на потребителя и его потребности. Понятие технологии. Цикл жизни технологии. Материальные технологии, информационные технологии, социальные технологии. </w:t>
      </w:r>
    </w:p>
    <w:p w:rsidR="00220828" w:rsidRPr="005962DF" w:rsidRDefault="00220828" w:rsidP="00220828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5962DF">
        <w:rPr>
          <w:rFonts w:eastAsia="Calibri"/>
          <w:lang w:eastAsia="en-US"/>
        </w:rPr>
        <w:t xml:space="preserve">История развития технологий. Источники развития технологий: эволюция потребностей, практический опыт, научное знание, </w:t>
      </w:r>
      <w:proofErr w:type="spellStart"/>
      <w:r w:rsidRPr="005962DF">
        <w:rPr>
          <w:rFonts w:eastAsia="Calibri"/>
          <w:lang w:eastAsia="en-US"/>
        </w:rPr>
        <w:t>технологизация</w:t>
      </w:r>
      <w:proofErr w:type="spellEnd"/>
      <w:r w:rsidRPr="005962DF">
        <w:rPr>
          <w:rFonts w:eastAsia="Calibri"/>
          <w:lang w:eastAsia="en-US"/>
        </w:rPr>
        <w:t xml:space="preserve">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220828" w:rsidRPr="005962DF" w:rsidRDefault="00220828" w:rsidP="00220828">
      <w:pPr>
        <w:ind w:firstLine="709"/>
        <w:contextualSpacing/>
        <w:jc w:val="both"/>
      </w:pPr>
      <w:r w:rsidRPr="005962DF">
        <w:t>Технологический процесс, его параметры, сырье,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</w:r>
    </w:p>
    <w:p w:rsidR="00220828" w:rsidRPr="005962DF" w:rsidRDefault="00220828" w:rsidP="00220828">
      <w:pPr>
        <w:ind w:firstLine="709"/>
        <w:contextualSpacing/>
        <w:jc w:val="both"/>
      </w:pPr>
      <w:r w:rsidRPr="005962DF">
        <w:t xml:space="preserve">Способы обработки продуктов питания и потребительские качества пищи. </w:t>
      </w:r>
    </w:p>
    <w:p w:rsidR="00220828" w:rsidRPr="005962DF" w:rsidRDefault="00220828" w:rsidP="00220828">
      <w:pPr>
        <w:ind w:firstLine="709"/>
        <w:contextualSpacing/>
        <w:jc w:val="both"/>
      </w:pPr>
      <w:r w:rsidRPr="005962DF">
        <w:t>Культура потребления: выбор продукта / услуги.</w:t>
      </w:r>
    </w:p>
    <w:p w:rsidR="00812E5A" w:rsidRDefault="00812E5A"/>
    <w:sectPr w:rsidR="00812E5A" w:rsidSect="002208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59A0"/>
    <w:multiLevelType w:val="hybridMultilevel"/>
    <w:tmpl w:val="47E80110"/>
    <w:lvl w:ilvl="0" w:tplc="13FAC9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80CA286">
      <w:start w:val="6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0CE44B46"/>
    <w:multiLevelType w:val="hybridMultilevel"/>
    <w:tmpl w:val="0E704BD8"/>
    <w:lvl w:ilvl="0" w:tplc="3C02627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0E2F640B"/>
    <w:multiLevelType w:val="hybridMultilevel"/>
    <w:tmpl w:val="AF7467FA"/>
    <w:lvl w:ilvl="0" w:tplc="2B0CFA0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3">
    <w:nsid w:val="11A75E82"/>
    <w:multiLevelType w:val="hybridMultilevel"/>
    <w:tmpl w:val="C2DCE8B4"/>
    <w:lvl w:ilvl="0" w:tplc="2B0CFA0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">
    <w:nsid w:val="1C7B4E2F"/>
    <w:multiLevelType w:val="hybridMultilevel"/>
    <w:tmpl w:val="57D29C7C"/>
    <w:lvl w:ilvl="0" w:tplc="6152199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>
    <w:nsid w:val="1FE70FAF"/>
    <w:multiLevelType w:val="hybridMultilevel"/>
    <w:tmpl w:val="D64A5AE0"/>
    <w:lvl w:ilvl="0" w:tplc="2B0CFA0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6">
    <w:nsid w:val="1FF40545"/>
    <w:multiLevelType w:val="hybridMultilevel"/>
    <w:tmpl w:val="BF9EA218"/>
    <w:lvl w:ilvl="0" w:tplc="13FAC9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384318DE"/>
    <w:multiLevelType w:val="hybridMultilevel"/>
    <w:tmpl w:val="66B83454"/>
    <w:lvl w:ilvl="0" w:tplc="2B0CFA0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8">
    <w:nsid w:val="3C682C64"/>
    <w:multiLevelType w:val="hybridMultilevel"/>
    <w:tmpl w:val="63FAF9A8"/>
    <w:lvl w:ilvl="0" w:tplc="2B0CFA0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9">
    <w:nsid w:val="422C5C82"/>
    <w:multiLevelType w:val="hybridMultilevel"/>
    <w:tmpl w:val="41EA2DDE"/>
    <w:lvl w:ilvl="0" w:tplc="13FAC9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42445F9A"/>
    <w:multiLevelType w:val="hybridMultilevel"/>
    <w:tmpl w:val="B2CA765C"/>
    <w:lvl w:ilvl="0" w:tplc="13FAC9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>
    <w:nsid w:val="54A15B9B"/>
    <w:multiLevelType w:val="hybridMultilevel"/>
    <w:tmpl w:val="40D20252"/>
    <w:lvl w:ilvl="0" w:tplc="2B0CFA0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28"/>
    <w:rsid w:val="0015548F"/>
    <w:rsid w:val="00220828"/>
    <w:rsid w:val="002220A7"/>
    <w:rsid w:val="0081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mn-Mong-M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48F"/>
    <w:rPr>
      <w:rFonts w:ascii="Tahoma" w:eastAsia="Times New Roman" w:hAnsi="Tahoma" w:cs="Tahoma"/>
      <w:sz w:val="16"/>
      <w:szCs w:val="1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mn-Mong-M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48F"/>
    <w:rPr>
      <w:rFonts w:ascii="Tahoma" w:eastAsia="Times New Roman" w:hAnsi="Tahoma" w:cs="Tahoma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7527</Words>
  <Characters>42909</Characters>
  <Application>Microsoft Office Word</Application>
  <DocSecurity>0</DocSecurity>
  <Lines>357</Lines>
  <Paragraphs>100</Paragraphs>
  <ScaleCrop>false</ScaleCrop>
  <Company/>
  <LinksUpToDate>false</LinksUpToDate>
  <CharactersWithSpaces>50336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2020-12-31T05:45:00Z</dcterms:created>
  <dcterms:modified xsi:type="dcterms:W3CDTF">2022-10-31T15:12:00Z</dcterms:modified>
</cp:coreProperties>
</file>